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56" w:rsidRDefault="00005556" w:rsidP="0022354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3543" w:rsidRPr="00223543" w:rsidRDefault="00A95C16" w:rsidP="002235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035C3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  <w:r w:rsidR="00773863">
        <w:rPr>
          <w:rFonts w:ascii="Times New Roman" w:eastAsia="Calibri" w:hAnsi="Times New Roman" w:cs="Times New Roman"/>
          <w:b/>
          <w:sz w:val="28"/>
          <w:szCs w:val="28"/>
        </w:rPr>
        <w:t xml:space="preserve"> № 1</w:t>
      </w:r>
      <w:r w:rsidRPr="002235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95C16" w:rsidRPr="00223543" w:rsidRDefault="00A95C16" w:rsidP="002235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543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наблюдательного совета </w:t>
      </w:r>
      <w:r w:rsidR="00223543" w:rsidRPr="002235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3543">
        <w:rPr>
          <w:rFonts w:ascii="Times New Roman" w:eastAsia="Calibri" w:hAnsi="Times New Roman" w:cs="Times New Roman"/>
          <w:b/>
          <w:sz w:val="28"/>
          <w:szCs w:val="28"/>
        </w:rPr>
        <w:t>Государственного автономного учреждения «Государственный ансамбль танца «Вайнах»</w:t>
      </w:r>
    </w:p>
    <w:p w:rsidR="00223543" w:rsidRPr="00223543" w:rsidRDefault="00223543" w:rsidP="00223543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5C16" w:rsidRPr="00A95C16" w:rsidRDefault="00A95C16" w:rsidP="0022354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Торги проводит: </w:t>
      </w:r>
    </w:p>
    <w:p w:rsidR="00223543" w:rsidRDefault="00223543" w:rsidP="00223543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Государственное  автономное учреждение </w:t>
      </w:r>
    </w:p>
    <w:p w:rsidR="00A95C16" w:rsidRDefault="00A95C16" w:rsidP="00223543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35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«Государственный ансамбль танца «Вайнах»</w:t>
      </w:r>
    </w:p>
    <w:p w:rsidR="00223543" w:rsidRPr="00223543" w:rsidRDefault="00223543" w:rsidP="00223543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95C16" w:rsidRPr="008035C3" w:rsidRDefault="00A95C16" w:rsidP="002235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</w:t>
      </w:r>
      <w:r w:rsidRPr="00A95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3543">
        <w:rPr>
          <w:rFonts w:ascii="Times New Roman" w:hAnsi="Times New Roman" w:cs="Times New Roman"/>
          <w:sz w:val="28"/>
          <w:szCs w:val="28"/>
        </w:rPr>
        <w:t xml:space="preserve">г.Грозный, ул.Деловая 19/65. </w:t>
      </w:r>
    </w:p>
    <w:p w:rsidR="00A95C16" w:rsidRPr="008035C3" w:rsidRDefault="00A95C16" w:rsidP="002235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</w:t>
      </w:r>
      <w:r w:rsidRPr="00A95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3543">
        <w:rPr>
          <w:rFonts w:ascii="Times New Roman" w:hAnsi="Times New Roman" w:cs="Times New Roman"/>
          <w:sz w:val="28"/>
          <w:szCs w:val="28"/>
        </w:rPr>
        <w:t xml:space="preserve">г.Грозный, ул.Деловая 19/65. </w:t>
      </w:r>
    </w:p>
    <w:p w:rsidR="00A95C16" w:rsidRPr="00223543" w:rsidRDefault="00A95C16" w:rsidP="00223543">
      <w:pPr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4" w:history="1">
        <w:r w:rsidR="00430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053C" w:rsidRPr="004305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0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ansambl</w:t>
        </w:r>
        <w:proofErr w:type="spellEnd"/>
        <w:r w:rsidR="0043053C" w:rsidRPr="0043053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30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vaynah</w:t>
        </w:r>
        <w:proofErr w:type="spellEnd"/>
        <w:r w:rsidR="0043053C" w:rsidRPr="004305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05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A95C16" w:rsidRPr="00223543" w:rsidRDefault="00A95C16" w:rsidP="002235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5C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Номер контактного телефона</w:t>
      </w:r>
      <w:r w:rsidRPr="00A95C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223543">
        <w:rPr>
          <w:rFonts w:ascii="Times New Roman" w:hAnsi="Times New Roman" w:cs="Times New Roman"/>
          <w:sz w:val="28"/>
          <w:szCs w:val="28"/>
        </w:rPr>
        <w:t>8 (8712) 22-58-12</w:t>
      </w:r>
    </w:p>
    <w:p w:rsidR="00A95C16" w:rsidRPr="00A95C16" w:rsidRDefault="00A95C16" w:rsidP="0022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16" w:rsidRPr="00A95C16" w:rsidRDefault="00A95C16" w:rsidP="0022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16" w:rsidRPr="00A95C16" w:rsidRDefault="00A95C16" w:rsidP="0022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Место, дата и время проведения </w:t>
      </w:r>
      <w:bookmarkStart w:id="0" w:name="YANDEX_5"/>
      <w:bookmarkEnd w:id="0"/>
      <w:r w:rsidR="0022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аукциона</w:t>
      </w:r>
      <w:r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95C16" w:rsidRPr="00A95C16" w:rsidRDefault="00A95C16" w:rsidP="008035C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проводится по адресу </w:t>
      </w:r>
      <w:r w:rsidRPr="00223543">
        <w:rPr>
          <w:rFonts w:ascii="Times New Roman" w:hAnsi="Times New Roman" w:cs="Times New Roman"/>
          <w:sz w:val="28"/>
          <w:szCs w:val="28"/>
        </w:rPr>
        <w:t xml:space="preserve">ЧР, г.Грозный, ул. Деловая 19/65  </w:t>
      </w:r>
      <w:r w:rsidR="00B078BA">
        <w:rPr>
          <w:rFonts w:ascii="Times New Roman" w:hAnsi="Times New Roman" w:cs="Times New Roman"/>
          <w:sz w:val="28"/>
          <w:szCs w:val="28"/>
        </w:rPr>
        <w:t>16 декабря</w:t>
      </w:r>
      <w:r w:rsidR="0011192D">
        <w:rPr>
          <w:rFonts w:ascii="Times New Roman" w:hAnsi="Times New Roman" w:cs="Times New Roman"/>
          <w:sz w:val="28"/>
          <w:szCs w:val="28"/>
        </w:rPr>
        <w:t xml:space="preserve">  2013</w:t>
      </w:r>
      <w:r w:rsidR="0058530A">
        <w:rPr>
          <w:rFonts w:ascii="Times New Roman" w:hAnsi="Times New Roman" w:cs="Times New Roman"/>
          <w:sz w:val="28"/>
          <w:szCs w:val="28"/>
        </w:rPr>
        <w:t>г. в 14 часов 0</w:t>
      </w:r>
      <w:r w:rsidRPr="00223543">
        <w:rPr>
          <w:rFonts w:ascii="Times New Roman" w:hAnsi="Times New Roman" w:cs="Times New Roman"/>
          <w:sz w:val="28"/>
          <w:szCs w:val="28"/>
        </w:rPr>
        <w:t xml:space="preserve">0 </w:t>
      </w:r>
      <w:r w:rsidRPr="00A9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 по московскому времени. </w:t>
      </w:r>
    </w:p>
    <w:p w:rsidR="00A95C16" w:rsidRPr="00A95C16" w:rsidRDefault="00A95C16" w:rsidP="008035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 </w:t>
      </w:r>
      <w:r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Приказом №</w:t>
      </w:r>
      <w:r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>25-п от15.03.2012г</w:t>
      </w:r>
      <w:r w:rsid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92D" w:rsidRDefault="00A95C16" w:rsidP="0011192D">
      <w:pPr>
        <w:spacing w:after="0" w:line="240" w:lineRule="atLeast"/>
        <w:jc w:val="both"/>
        <w:rPr>
          <w:rFonts w:ascii="Times New Roman" w:hAnsi="Times New Roman"/>
          <w:spacing w:val="-3"/>
          <w:sz w:val="28"/>
          <w:szCs w:val="28"/>
        </w:rPr>
      </w:pPr>
      <w:r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контракта: </w:t>
      </w:r>
      <w:r w:rsidR="0011192D">
        <w:rPr>
          <w:rFonts w:ascii="Times New Roman" w:hAnsi="Times New Roman"/>
          <w:bCs/>
          <w:sz w:val="28"/>
          <w:szCs w:val="28"/>
          <w:lang w:eastAsia="ru-RU"/>
        </w:rPr>
        <w:t xml:space="preserve">поставка товара для нужд  </w:t>
      </w:r>
      <w:r w:rsidR="0011192D" w:rsidRPr="00334186">
        <w:rPr>
          <w:rFonts w:ascii="Times New Roman" w:hAnsi="Times New Roman"/>
          <w:spacing w:val="-3"/>
          <w:sz w:val="28"/>
          <w:szCs w:val="28"/>
        </w:rPr>
        <w:t>ГАУ «Государственный ансамбль танца «Вайнах»</w:t>
      </w:r>
      <w:r w:rsidR="0011192D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A95C16" w:rsidRPr="00A95C16" w:rsidRDefault="00A95C16" w:rsidP="008035C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контракта: </w:t>
      </w:r>
      <w:r w:rsidR="00B078BA">
        <w:rPr>
          <w:rFonts w:ascii="Times New Roman" w:hAnsi="Times New Roman" w:cs="Times New Roman"/>
          <w:sz w:val="28"/>
          <w:szCs w:val="28"/>
        </w:rPr>
        <w:t>195 000</w:t>
      </w:r>
      <w:r w:rsidR="0011192D">
        <w:rPr>
          <w:rFonts w:ascii="Times New Roman" w:hAnsi="Times New Roman" w:cs="Times New Roman"/>
          <w:sz w:val="28"/>
          <w:szCs w:val="28"/>
        </w:rPr>
        <w:t xml:space="preserve"> (</w:t>
      </w:r>
      <w:r w:rsidR="00B078BA">
        <w:rPr>
          <w:rFonts w:ascii="Times New Roman" w:hAnsi="Times New Roman" w:cs="Times New Roman"/>
          <w:sz w:val="28"/>
          <w:szCs w:val="28"/>
        </w:rPr>
        <w:t>сто девяносто пять тысяч</w:t>
      </w:r>
      <w:r w:rsidR="0011192D">
        <w:rPr>
          <w:rFonts w:ascii="Times New Roman" w:hAnsi="Times New Roman" w:cs="Times New Roman"/>
          <w:sz w:val="28"/>
          <w:szCs w:val="28"/>
        </w:rPr>
        <w:t xml:space="preserve">) </w:t>
      </w:r>
      <w:r w:rsidR="00B350F2" w:rsidRPr="00223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350F2" w:rsidRPr="00111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1192D" w:rsidRPr="00111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блей 00 копеек.</w:t>
      </w:r>
    </w:p>
    <w:p w:rsidR="00A95C16" w:rsidRPr="008035C3" w:rsidRDefault="00A95C16" w:rsidP="0022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оказания услуг: </w:t>
      </w:r>
      <w:r w:rsidR="00B07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31.12.2014</w:t>
      </w:r>
      <w:r w:rsidRPr="008035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34FAE" w:rsidRPr="00A95C16" w:rsidRDefault="00A34FAE" w:rsidP="0022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FAE" w:rsidRDefault="00B350F2" w:rsidP="00A34FA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В состав комиссии входит 5</w:t>
      </w:r>
      <w:r w:rsidR="00A3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r w:rsidR="008035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3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A95C16"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3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5C16"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</w:t>
      </w:r>
      <w:r w:rsidRPr="0022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дание проводится в присутствии </w:t>
      </w:r>
    </w:p>
    <w:p w:rsidR="00A95C16" w:rsidRPr="00A95C16" w:rsidRDefault="00B350F2" w:rsidP="00A34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A95C16"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членов комиссии. </w:t>
      </w:r>
    </w:p>
    <w:p w:rsidR="00A95C16" w:rsidRPr="00A95C16" w:rsidRDefault="00A95C16" w:rsidP="0022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14"/>
      <w:bookmarkEnd w:id="1"/>
      <w:r w:rsidRPr="00A95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Сведения об участниках аукциона:</w:t>
      </w:r>
    </w:p>
    <w:tbl>
      <w:tblPr>
        <w:tblW w:w="99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93"/>
        <w:gridCol w:w="8137"/>
      </w:tblGrid>
      <w:tr w:rsidR="00A95C16" w:rsidRPr="00A95C16" w:rsidTr="00A95C16">
        <w:trPr>
          <w:trHeight w:val="405"/>
          <w:tblHeader/>
          <w:tblCellSpacing w:w="0" w:type="dxa"/>
          <w:jc w:val="center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C16" w:rsidRPr="00A95C16" w:rsidRDefault="00A95C16" w:rsidP="0022354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C16" w:rsidRPr="00A95C16" w:rsidRDefault="00A95C16" w:rsidP="002235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заказа, подавший заявку</w:t>
            </w:r>
          </w:p>
        </w:tc>
      </w:tr>
      <w:tr w:rsidR="00A95C16" w:rsidRPr="00A95C16" w:rsidTr="00005556">
        <w:trPr>
          <w:trHeight w:val="406"/>
          <w:tblCellSpacing w:w="0" w:type="dxa"/>
          <w:jc w:val="center"/>
        </w:trPr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C16" w:rsidRPr="00A95C16" w:rsidRDefault="00A95C16" w:rsidP="0022354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5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5C16" w:rsidRPr="00005556" w:rsidRDefault="00B350F2" w:rsidP="00B078B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192D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="00B078BA">
              <w:rPr>
                <w:rFonts w:ascii="Times New Roman" w:eastAsia="Calibri" w:hAnsi="Times New Roman" w:cs="Times New Roman"/>
                <w:sz w:val="28"/>
                <w:szCs w:val="28"/>
              </w:rPr>
              <w:t>Элит-Торг</w:t>
            </w:r>
            <w:proofErr w:type="spellEnd"/>
            <w:r w:rsidR="00B07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г.Грозный, </w:t>
            </w:r>
            <w:proofErr w:type="spellStart"/>
            <w:r w:rsidR="00B078BA">
              <w:rPr>
                <w:rFonts w:ascii="Times New Roman" w:eastAsia="Calibri" w:hAnsi="Times New Roman" w:cs="Times New Roman"/>
                <w:sz w:val="28"/>
                <w:szCs w:val="28"/>
              </w:rPr>
              <w:t>ул.Воликова</w:t>
            </w:r>
            <w:proofErr w:type="spellEnd"/>
            <w:r w:rsidR="00B07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д.13</w:t>
            </w:r>
          </w:p>
        </w:tc>
      </w:tr>
    </w:tbl>
    <w:p w:rsidR="00A95C16" w:rsidRPr="00A95C16" w:rsidRDefault="00A95C16" w:rsidP="00A34FAE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FAE" w:rsidRDefault="00A34FAE" w:rsidP="00223543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C16" w:rsidRPr="00A95C16" w:rsidRDefault="00B2706E" w:rsidP="0022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B2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95C16"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начальной</w:t>
      </w:r>
      <w:r w:rsidR="00A34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(максимальной) цене контракта</w:t>
      </w:r>
      <w:r w:rsidR="00A95C16"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1192D" w:rsidRPr="00005556" w:rsidRDefault="00B078BA" w:rsidP="0011192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195 000 (сто девяносто пять тысяч) </w:t>
      </w:r>
      <w:r w:rsidR="0011192D" w:rsidRPr="00223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1192D" w:rsidRPr="00111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 00 копеек.</w:t>
      </w:r>
    </w:p>
    <w:p w:rsidR="00B350F2" w:rsidRPr="00A95C16" w:rsidRDefault="00B350F2" w:rsidP="0022354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16" w:rsidRPr="00B078BA" w:rsidRDefault="00A34FAE" w:rsidP="00A34FA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A95C16" w:rsidRPr="00A95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 по цене контракта: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18.07.2011 № 223-ФЗ «О закупках товаров, работ, услуг отдельными видами юридических лиц», Положением о закупках товаров, работ, услуг для</w:t>
      </w:r>
      <w:r w:rsidR="00B350F2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0F2" w:rsidRPr="00223543">
        <w:rPr>
          <w:rFonts w:ascii="Times New Roman" w:eastAsia="Calibri" w:hAnsi="Times New Roman" w:cs="Times New Roman"/>
          <w:sz w:val="28"/>
          <w:szCs w:val="28"/>
        </w:rPr>
        <w:t>Государственного автономного учреждения «Государственный ансамбль танца «Вайнах»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5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Положение), утвержденн</w:t>
      </w:r>
      <w:bookmarkStart w:id="2" w:name="YANDEX_9"/>
      <w:bookmarkEnd w:id="2"/>
      <w:r w:rsidR="0080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95C16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Протоколом </w:t>
      </w:r>
      <w:r w:rsidR="00B350F2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19.03.2012 года № 1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bookmarkStart w:id="3" w:name="YANDEX_10"/>
      <w:bookmarkEnd w:id="3"/>
      <w:r w:rsidR="00A95C16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заседании 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наблюдательного совета </w:t>
      </w:r>
      <w:r w:rsidR="00B350F2" w:rsidRPr="00223543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автономного учреждения «Государственный ансамбль танца «Вайнах» 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иного законодательства Российской Федерации на условиях, предусмотренных документацией об </w:t>
      </w:r>
      <w:bookmarkStart w:id="4" w:name="YANDEX_13"/>
      <w:bookmarkEnd w:id="4"/>
      <w:r w:rsidR="008035C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аукционе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начальной (максимальной) цене контракта, указанной в извещении о проведении </w:t>
      </w:r>
      <w:bookmarkStart w:id="5" w:name="YANDEX_14"/>
      <w:bookmarkEnd w:id="5"/>
      <w:r w:rsidR="00A95C16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открытого 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YANDEX_15"/>
      <w:bookmarkEnd w:id="6"/>
      <w:r w:rsidR="00E61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аукцион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согласованной 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указанным участником </w:t>
      </w:r>
      <w:bookmarkStart w:id="7" w:name="YANDEX_16"/>
      <w:bookmarkEnd w:id="7"/>
      <w:r w:rsidR="008035C3">
        <w:rPr>
          <w:rFonts w:ascii="Times New Roman" w:eastAsia="Times New Roman" w:hAnsi="Times New Roman" w:cs="Times New Roman"/>
          <w:sz w:val="28"/>
          <w:szCs w:val="28"/>
          <w:lang w:eastAsia="ru-RU"/>
        </w:rPr>
        <w:t> аукциона</w:t>
      </w:r>
      <w:r w:rsidR="00A95C16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цене контракта, не превышающей начальной (максимальной) це</w:t>
      </w:r>
      <w:r w:rsidR="008035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контракта.</w:t>
      </w:r>
    </w:p>
    <w:p w:rsidR="00A95C16" w:rsidRPr="00A95C16" w:rsidRDefault="00A95C16" w:rsidP="00223543">
      <w:pPr>
        <w:spacing w:after="0" w:line="240" w:lineRule="atLeast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16" w:rsidRPr="00B2706E" w:rsidRDefault="00A95C16" w:rsidP="0058530A">
      <w:pPr>
        <w:spacing w:after="0" w:line="240" w:lineRule="atLeas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B2706E" w:rsidRPr="00B2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низкое ценовое предложение </w:t>
      </w:r>
      <w:r w:rsidR="0077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от</w:t>
      </w:r>
      <w:r w:rsidR="00B2706E" w:rsidRPr="00B2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06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="00B078BA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B2706E">
        <w:rPr>
          <w:rFonts w:ascii="Times New Roman" w:eastAsia="Calibri" w:hAnsi="Times New Roman" w:cs="Times New Roman"/>
          <w:sz w:val="28"/>
          <w:szCs w:val="28"/>
        </w:rPr>
        <w:t>»</w:t>
      </w:r>
      <w:r w:rsidR="00B27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06E" w:rsidRPr="00773863">
        <w:rPr>
          <w:rFonts w:ascii="Times New Roman" w:hAnsi="Times New Roman" w:cs="Times New Roman"/>
          <w:sz w:val="28"/>
          <w:szCs w:val="28"/>
        </w:rPr>
        <w:t>в лице Директора</w:t>
      </w:r>
      <w:r w:rsidR="00B2706E" w:rsidRPr="00B27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078BA">
        <w:rPr>
          <w:rFonts w:ascii="Times New Roman" w:eastAsia="Calibri" w:hAnsi="Times New Roman" w:cs="Times New Roman"/>
          <w:sz w:val="28"/>
          <w:szCs w:val="28"/>
        </w:rPr>
        <w:t>Баснукаева</w:t>
      </w:r>
      <w:proofErr w:type="spellEnd"/>
      <w:r w:rsidR="00B078BA">
        <w:rPr>
          <w:rFonts w:ascii="Times New Roman" w:eastAsia="Calibri" w:hAnsi="Times New Roman" w:cs="Times New Roman"/>
          <w:sz w:val="28"/>
          <w:szCs w:val="28"/>
        </w:rPr>
        <w:t xml:space="preserve"> Руслана </w:t>
      </w:r>
      <w:proofErr w:type="spellStart"/>
      <w:r w:rsidR="00B078BA">
        <w:rPr>
          <w:rFonts w:ascii="Times New Roman" w:eastAsia="Calibri" w:hAnsi="Times New Roman" w:cs="Times New Roman"/>
          <w:sz w:val="28"/>
          <w:szCs w:val="28"/>
        </w:rPr>
        <w:t>Хамзатовича</w:t>
      </w:r>
      <w:proofErr w:type="spellEnd"/>
      <w:r w:rsidR="007738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5556">
        <w:rPr>
          <w:rFonts w:ascii="Times New Roman" w:eastAsia="Calibri" w:hAnsi="Times New Roman" w:cs="Times New Roman"/>
          <w:sz w:val="28"/>
          <w:szCs w:val="28"/>
        </w:rPr>
        <w:t xml:space="preserve">члены наблюдательного </w:t>
      </w:r>
      <w:r w:rsidR="00773863">
        <w:rPr>
          <w:rFonts w:ascii="Times New Roman" w:eastAsia="Calibri" w:hAnsi="Times New Roman" w:cs="Times New Roman"/>
          <w:sz w:val="28"/>
          <w:szCs w:val="28"/>
        </w:rPr>
        <w:t>совет</w:t>
      </w:r>
      <w:r w:rsidR="00005556">
        <w:rPr>
          <w:rFonts w:ascii="Times New Roman" w:eastAsia="Calibri" w:hAnsi="Times New Roman" w:cs="Times New Roman"/>
          <w:sz w:val="28"/>
          <w:szCs w:val="28"/>
        </w:rPr>
        <w:t>а</w:t>
      </w:r>
      <w:r w:rsidR="00773863">
        <w:rPr>
          <w:rFonts w:ascii="Times New Roman" w:eastAsia="Calibri" w:hAnsi="Times New Roman" w:cs="Times New Roman"/>
          <w:sz w:val="28"/>
          <w:szCs w:val="28"/>
        </w:rPr>
        <w:t xml:space="preserve"> постановил</w:t>
      </w:r>
      <w:r w:rsidR="00005556">
        <w:rPr>
          <w:rFonts w:ascii="Times New Roman" w:eastAsia="Calibri" w:hAnsi="Times New Roman" w:cs="Times New Roman"/>
          <w:sz w:val="28"/>
          <w:szCs w:val="28"/>
        </w:rPr>
        <w:t>и</w:t>
      </w:r>
      <w:r w:rsidR="00773863">
        <w:rPr>
          <w:rFonts w:ascii="Times New Roman" w:eastAsia="Calibri" w:hAnsi="Times New Roman" w:cs="Times New Roman"/>
          <w:sz w:val="28"/>
          <w:szCs w:val="28"/>
        </w:rPr>
        <w:t xml:space="preserve"> заключить контракт с ООО «</w:t>
      </w:r>
      <w:proofErr w:type="spellStart"/>
      <w:r w:rsidR="00B078BA">
        <w:rPr>
          <w:rFonts w:ascii="Times New Roman" w:eastAsia="Calibri" w:hAnsi="Times New Roman" w:cs="Times New Roman"/>
          <w:sz w:val="28"/>
          <w:szCs w:val="28"/>
        </w:rPr>
        <w:t>Элит-Торг</w:t>
      </w:r>
      <w:proofErr w:type="spellEnd"/>
      <w:r w:rsidR="0077386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95C16" w:rsidRPr="00A95C16" w:rsidRDefault="00A34FAE" w:rsidP="0058530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YANDEX_31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5C16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 </w:t>
      </w:r>
      <w:r w:rsidR="00223543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окончено «</w:t>
      </w:r>
      <w:r w:rsidR="00B078B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7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43487C" w:rsidRPr="00223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</w:t>
      </w:r>
      <w:r w:rsidR="0058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15 часов </w:t>
      </w:r>
      <w:r w:rsidR="000055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95C16" w:rsidRPr="00A9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московскому времени.</w:t>
      </w:r>
    </w:p>
    <w:p w:rsidR="00773863" w:rsidRPr="003310E4" w:rsidRDefault="00773863" w:rsidP="007738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0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Подписи</w:t>
      </w:r>
    </w:p>
    <w:p w:rsidR="00773863" w:rsidRPr="003310E4" w:rsidRDefault="00773863" w:rsidP="0077386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863" w:rsidRPr="003310E4" w:rsidRDefault="00773863" w:rsidP="00773863">
      <w:pPr>
        <w:pStyle w:val="a5"/>
        <w:spacing w:line="240" w:lineRule="atLeast"/>
        <w:jc w:val="both"/>
        <w:rPr>
          <w:szCs w:val="28"/>
        </w:rPr>
      </w:pPr>
      <w:bookmarkStart w:id="9" w:name="YANDEX_32"/>
      <w:bookmarkEnd w:id="9"/>
      <w:r w:rsidRPr="003310E4">
        <w:rPr>
          <w:szCs w:val="28"/>
        </w:rPr>
        <w:t xml:space="preserve">Председатель </w:t>
      </w:r>
      <w:r w:rsidRPr="003310E4">
        <w:rPr>
          <w:b w:val="0"/>
          <w:szCs w:val="28"/>
        </w:rPr>
        <w:t>Наблюдательного совета</w:t>
      </w:r>
      <w:r w:rsidRPr="003310E4">
        <w:rPr>
          <w:szCs w:val="28"/>
        </w:rPr>
        <w:t xml:space="preserve"> </w:t>
      </w:r>
    </w:p>
    <w:p w:rsidR="00773863" w:rsidRPr="003310E4" w:rsidRDefault="00773863" w:rsidP="007738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профсоюза </w:t>
      </w:r>
      <w:r w:rsidRPr="003310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работников</w:t>
      </w:r>
    </w:p>
    <w:p w:rsidR="00773863" w:rsidRPr="003310E4" w:rsidRDefault="00005556" w:rsidP="007738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3863" w:rsidRPr="0033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ультуры Чеченской </w:t>
      </w:r>
      <w:r w:rsidR="00773863" w:rsidRPr="003310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Республики организации</w:t>
      </w:r>
    </w:p>
    <w:p w:rsidR="00773863" w:rsidRPr="003310E4" w:rsidRDefault="00773863" w:rsidP="0077386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Профсоюза Л.С. </w:t>
      </w:r>
      <w:proofErr w:type="spellStart"/>
      <w:r w:rsidRPr="003310E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Абдулкадыров</w:t>
      </w:r>
      <w:proofErr w:type="spellEnd"/>
      <w:r w:rsidRPr="00331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______________                                    </w:t>
      </w:r>
    </w:p>
    <w:p w:rsidR="00773863" w:rsidRPr="003310E4" w:rsidRDefault="00773863" w:rsidP="00773863">
      <w:pPr>
        <w:pStyle w:val="a5"/>
        <w:spacing w:line="240" w:lineRule="atLeast"/>
        <w:jc w:val="both"/>
        <w:rPr>
          <w:bCs/>
          <w:i/>
          <w:iCs/>
          <w:szCs w:val="28"/>
        </w:rPr>
      </w:pPr>
      <w:r w:rsidRPr="003310E4">
        <w:rPr>
          <w:szCs w:val="28"/>
        </w:rPr>
        <w:t xml:space="preserve">        </w:t>
      </w:r>
    </w:p>
    <w:p w:rsidR="00773863" w:rsidRPr="003310E4" w:rsidRDefault="00773863" w:rsidP="00773863">
      <w:pPr>
        <w:pStyle w:val="a5"/>
        <w:spacing w:line="240" w:lineRule="atLeast"/>
        <w:jc w:val="both"/>
        <w:rPr>
          <w:b w:val="0"/>
          <w:szCs w:val="28"/>
        </w:rPr>
      </w:pPr>
      <w:r w:rsidRPr="003310E4">
        <w:rPr>
          <w:szCs w:val="28"/>
        </w:rPr>
        <w:t xml:space="preserve">Секретарь </w:t>
      </w:r>
      <w:r w:rsidRPr="003310E4">
        <w:rPr>
          <w:b w:val="0"/>
          <w:szCs w:val="28"/>
        </w:rPr>
        <w:t>Наблюдательного совета</w:t>
      </w:r>
    </w:p>
    <w:p w:rsidR="00773863" w:rsidRPr="003310E4" w:rsidRDefault="00773863" w:rsidP="00773863">
      <w:pPr>
        <w:pStyle w:val="a5"/>
        <w:spacing w:line="240" w:lineRule="atLeast"/>
        <w:jc w:val="both"/>
        <w:rPr>
          <w:b w:val="0"/>
          <w:szCs w:val="28"/>
        </w:rPr>
      </w:pPr>
      <w:r w:rsidRPr="003310E4">
        <w:rPr>
          <w:b w:val="0"/>
          <w:szCs w:val="28"/>
        </w:rPr>
        <w:t xml:space="preserve">председатель профкома ГАУ «ГАТ </w:t>
      </w:r>
      <w:r w:rsidRPr="003310E4">
        <w:rPr>
          <w:b w:val="0"/>
          <w:szCs w:val="28"/>
        </w:rPr>
        <w:tab/>
      </w:r>
      <w:r w:rsidRPr="003310E4">
        <w:rPr>
          <w:b w:val="0"/>
          <w:szCs w:val="28"/>
        </w:rPr>
        <w:tab/>
      </w:r>
      <w:r w:rsidRPr="003310E4">
        <w:rPr>
          <w:b w:val="0"/>
          <w:szCs w:val="28"/>
        </w:rPr>
        <w:tab/>
      </w:r>
      <w:r w:rsidRPr="003310E4">
        <w:rPr>
          <w:b w:val="0"/>
          <w:szCs w:val="28"/>
        </w:rPr>
        <w:tab/>
      </w:r>
      <w:r w:rsidRPr="003310E4">
        <w:rPr>
          <w:b w:val="0"/>
          <w:szCs w:val="28"/>
        </w:rPr>
        <w:tab/>
      </w:r>
      <w:r w:rsidRPr="003310E4">
        <w:rPr>
          <w:b w:val="0"/>
          <w:szCs w:val="28"/>
        </w:rPr>
        <w:tab/>
      </w:r>
      <w:r w:rsidRPr="003310E4">
        <w:rPr>
          <w:b w:val="0"/>
          <w:szCs w:val="28"/>
        </w:rPr>
        <w:tab/>
      </w:r>
      <w:r w:rsidRPr="003310E4">
        <w:rPr>
          <w:b w:val="0"/>
          <w:szCs w:val="28"/>
        </w:rPr>
        <w:tab/>
      </w:r>
    </w:p>
    <w:p w:rsidR="00773863" w:rsidRPr="006B471A" w:rsidRDefault="00773863" w:rsidP="00773863">
      <w:pPr>
        <w:pStyle w:val="a5"/>
        <w:spacing w:line="240" w:lineRule="atLeast"/>
        <w:jc w:val="left"/>
        <w:rPr>
          <w:szCs w:val="28"/>
        </w:rPr>
      </w:pPr>
      <w:r w:rsidRPr="003310E4">
        <w:rPr>
          <w:b w:val="0"/>
          <w:szCs w:val="28"/>
        </w:rPr>
        <w:t>«</w:t>
      </w:r>
      <w:proofErr w:type="spellStart"/>
      <w:r w:rsidRPr="003310E4">
        <w:rPr>
          <w:b w:val="0"/>
          <w:szCs w:val="28"/>
        </w:rPr>
        <w:t>Вайнах</w:t>
      </w:r>
      <w:proofErr w:type="spellEnd"/>
      <w:r w:rsidRPr="003310E4">
        <w:rPr>
          <w:b w:val="0"/>
          <w:szCs w:val="28"/>
        </w:rPr>
        <w:t xml:space="preserve">» С.И. </w:t>
      </w:r>
      <w:proofErr w:type="spellStart"/>
      <w:r w:rsidRPr="003310E4">
        <w:rPr>
          <w:b w:val="0"/>
          <w:szCs w:val="28"/>
        </w:rPr>
        <w:t>Хайтаева</w:t>
      </w:r>
      <w:proofErr w:type="spellEnd"/>
      <w:r w:rsidRPr="003310E4">
        <w:rPr>
          <w:b w:val="0"/>
          <w:szCs w:val="28"/>
        </w:rPr>
        <w:t xml:space="preserve">                </w:t>
      </w:r>
      <w:r w:rsidRPr="003310E4">
        <w:rPr>
          <w:szCs w:val="28"/>
        </w:rPr>
        <w:t xml:space="preserve">                       </w:t>
      </w:r>
      <w:r>
        <w:rPr>
          <w:szCs w:val="28"/>
        </w:rPr>
        <w:t xml:space="preserve">                  ______________</w:t>
      </w:r>
    </w:p>
    <w:p w:rsidR="00773863" w:rsidRPr="003310E4" w:rsidRDefault="00773863" w:rsidP="0077386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72B5C" w:rsidRPr="00223543" w:rsidRDefault="00472B5C" w:rsidP="002235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472B5C" w:rsidRPr="00223543" w:rsidSect="008035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5C16"/>
    <w:rsid w:val="00005556"/>
    <w:rsid w:val="00073E2A"/>
    <w:rsid w:val="0011192D"/>
    <w:rsid w:val="00223543"/>
    <w:rsid w:val="002458F3"/>
    <w:rsid w:val="0043053C"/>
    <w:rsid w:val="0043487C"/>
    <w:rsid w:val="00472B5C"/>
    <w:rsid w:val="0058530A"/>
    <w:rsid w:val="0066571F"/>
    <w:rsid w:val="00773863"/>
    <w:rsid w:val="008035C3"/>
    <w:rsid w:val="008E7FCB"/>
    <w:rsid w:val="009E4A47"/>
    <w:rsid w:val="00A34FAE"/>
    <w:rsid w:val="00A95C16"/>
    <w:rsid w:val="00B078BA"/>
    <w:rsid w:val="00B2706E"/>
    <w:rsid w:val="00B350F2"/>
    <w:rsid w:val="00E61F0A"/>
    <w:rsid w:val="00EF7FBE"/>
    <w:rsid w:val="00FA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9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A95C16"/>
  </w:style>
  <w:style w:type="character" w:styleId="a3">
    <w:name w:val="Hyperlink"/>
    <w:basedOn w:val="a0"/>
    <w:uiPriority w:val="99"/>
    <w:semiHidden/>
    <w:unhideWhenUsed/>
    <w:rsid w:val="00A95C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9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8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738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sambl-vayna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</dc:creator>
  <cp:lastModifiedBy>Kolizey</cp:lastModifiedBy>
  <cp:revision>14</cp:revision>
  <cp:lastPrinted>2013-03-28T08:42:00Z</cp:lastPrinted>
  <dcterms:created xsi:type="dcterms:W3CDTF">2012-06-20T06:40:00Z</dcterms:created>
  <dcterms:modified xsi:type="dcterms:W3CDTF">2014-02-20T05:56:00Z</dcterms:modified>
</cp:coreProperties>
</file>