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318" w:type="dxa"/>
        <w:tblLayout w:type="fixed"/>
        <w:tblLook w:val="00A0"/>
      </w:tblPr>
      <w:tblGrid>
        <w:gridCol w:w="5671"/>
      </w:tblGrid>
      <w:tr w:rsidR="000B6B01" w:rsidRPr="00B97ADB" w:rsidTr="00454A4D">
        <w:tc>
          <w:tcPr>
            <w:tcW w:w="5671" w:type="dxa"/>
          </w:tcPr>
          <w:p w:rsidR="00875566" w:rsidRPr="003F6630" w:rsidRDefault="005235CB" w:rsidP="003F6630">
            <w:pPr>
              <w:spacing w:after="0" w:line="240" w:lineRule="auto"/>
              <w:jc w:val="center"/>
            </w:pPr>
            <w:r>
              <w:t xml:space="preserve">                                                                                                                                                                                                                                                                                                                                                                                                                                              </w:t>
            </w:r>
            <w:bookmarkStart w:id="0" w:name="_MON_1534600938"/>
            <w:bookmarkEnd w:id="0"/>
            <w:r w:rsidR="003F6630">
              <w:object w:dxaOrig="913"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6.2pt" o:ole="">
                  <v:imagedata r:id="rId7" o:title=""/>
                </v:shape>
                <o:OLEObject Type="Embed" ProgID="Word.Document.8" ShapeID="_x0000_i1025" DrawAspect="Content" ObjectID="_1561272181" r:id="rId8">
                  <o:FieldCodes>\s</o:FieldCodes>
                </o:OLEObject>
              </w:object>
            </w:r>
            <w:r w:rsidR="009719CC">
              <w:t xml:space="preserve"> </w:t>
            </w:r>
          </w:p>
          <w:p w:rsidR="0002620E" w:rsidRPr="003C318E" w:rsidRDefault="0002620E" w:rsidP="00875566">
            <w:pPr>
              <w:widowControl w:val="0"/>
              <w:autoSpaceDE w:val="0"/>
              <w:autoSpaceDN w:val="0"/>
              <w:adjustRightInd w:val="0"/>
              <w:spacing w:after="0" w:line="240" w:lineRule="auto"/>
              <w:rPr>
                <w:rFonts w:cs="Calibri"/>
                <w:sz w:val="16"/>
                <w:szCs w:val="16"/>
              </w:rPr>
            </w:pPr>
          </w:p>
          <w:p w:rsidR="00875566" w:rsidRPr="003C318E" w:rsidRDefault="00875566" w:rsidP="00875566">
            <w:pPr>
              <w:widowControl w:val="0"/>
              <w:autoSpaceDE w:val="0"/>
              <w:autoSpaceDN w:val="0"/>
              <w:adjustRightInd w:val="0"/>
              <w:spacing w:after="0" w:line="240" w:lineRule="auto"/>
              <w:jc w:val="center"/>
              <w:rPr>
                <w:rFonts w:ascii="Cambria" w:hAnsi="Cambria" w:cs="Cambria"/>
                <w:b/>
                <w:bCs/>
                <w:sz w:val="20"/>
                <w:szCs w:val="20"/>
              </w:rPr>
            </w:pPr>
            <w:r w:rsidRPr="003C318E">
              <w:rPr>
                <w:rFonts w:ascii="Cambria" w:hAnsi="Cambria" w:cs="Cambria"/>
                <w:b/>
                <w:bCs/>
                <w:sz w:val="20"/>
                <w:szCs w:val="20"/>
              </w:rPr>
              <w:t>МИНИСТЕРСТВО КУЛЬТУРЫ ЧЕЧЕНСКОЙ РЕСПУБЛИКИ</w:t>
            </w:r>
          </w:p>
          <w:p w:rsidR="00875566" w:rsidRPr="003C318E" w:rsidRDefault="00875566" w:rsidP="00875566">
            <w:pPr>
              <w:widowControl w:val="0"/>
              <w:autoSpaceDE w:val="0"/>
              <w:autoSpaceDN w:val="0"/>
              <w:adjustRightInd w:val="0"/>
              <w:spacing w:after="0" w:line="240" w:lineRule="auto"/>
              <w:jc w:val="center"/>
              <w:rPr>
                <w:rFonts w:ascii="Cambria" w:hAnsi="Cambria" w:cs="Cambria"/>
                <w:b/>
                <w:bCs/>
                <w:sz w:val="20"/>
                <w:szCs w:val="20"/>
              </w:rPr>
            </w:pPr>
            <w:r w:rsidRPr="003C318E">
              <w:rPr>
                <w:rFonts w:ascii="Cambria" w:hAnsi="Cambria" w:cs="Cambria"/>
                <w:b/>
                <w:bCs/>
                <w:sz w:val="20"/>
                <w:szCs w:val="20"/>
              </w:rPr>
              <w:t>ГОСУДАРСТВЕННОЕ  АВТОНОМНОЕ  УЧРЕЖДЕНИЕ</w:t>
            </w:r>
          </w:p>
          <w:p w:rsidR="00875566" w:rsidRPr="00C50009" w:rsidRDefault="00875566" w:rsidP="00875566">
            <w:pPr>
              <w:widowControl w:val="0"/>
              <w:autoSpaceDE w:val="0"/>
              <w:autoSpaceDN w:val="0"/>
              <w:adjustRightInd w:val="0"/>
              <w:spacing w:after="0" w:line="240" w:lineRule="auto"/>
              <w:jc w:val="center"/>
              <w:rPr>
                <w:rFonts w:ascii="Cambria" w:hAnsi="Cambria" w:cs="Cambria"/>
                <w:b/>
                <w:bCs/>
                <w:sz w:val="20"/>
                <w:szCs w:val="20"/>
              </w:rPr>
            </w:pPr>
            <w:r w:rsidRPr="00C50009">
              <w:rPr>
                <w:rFonts w:ascii="Cambria" w:hAnsi="Cambria" w:cs="Cambria"/>
                <w:b/>
                <w:bCs/>
                <w:sz w:val="20"/>
                <w:szCs w:val="20"/>
              </w:rPr>
              <w:t>ГОСУДАРСТВЕННЫЙ  АНСАМБЛЬ  ТАНЦА</w:t>
            </w:r>
          </w:p>
          <w:p w:rsidR="00875566" w:rsidRDefault="00875566" w:rsidP="00875566">
            <w:pPr>
              <w:widowControl w:val="0"/>
              <w:autoSpaceDE w:val="0"/>
              <w:autoSpaceDN w:val="0"/>
              <w:adjustRightInd w:val="0"/>
              <w:spacing w:after="0" w:line="240" w:lineRule="auto"/>
              <w:jc w:val="center"/>
              <w:rPr>
                <w:rFonts w:ascii="Cambria" w:hAnsi="Cambria" w:cs="Cambria"/>
                <w:b/>
                <w:bCs/>
                <w:sz w:val="20"/>
                <w:szCs w:val="20"/>
              </w:rPr>
            </w:pPr>
            <w:r w:rsidRPr="00C50009">
              <w:rPr>
                <w:rFonts w:ascii="Cambria" w:hAnsi="Cambria" w:cs="Cambria"/>
                <w:b/>
                <w:bCs/>
                <w:sz w:val="20"/>
                <w:szCs w:val="20"/>
              </w:rPr>
              <w:t>«ВАЙНАХ»</w:t>
            </w:r>
          </w:p>
          <w:p w:rsidR="00875566" w:rsidRPr="00C50009" w:rsidRDefault="00875566" w:rsidP="00875566">
            <w:pPr>
              <w:widowControl w:val="0"/>
              <w:autoSpaceDE w:val="0"/>
              <w:autoSpaceDN w:val="0"/>
              <w:adjustRightInd w:val="0"/>
              <w:spacing w:after="0" w:line="240" w:lineRule="auto"/>
              <w:jc w:val="center"/>
              <w:rPr>
                <w:rFonts w:ascii="Cambria" w:hAnsi="Cambria" w:cs="Cambria"/>
                <w:b/>
                <w:bCs/>
                <w:sz w:val="16"/>
                <w:szCs w:val="16"/>
              </w:rPr>
            </w:pPr>
          </w:p>
          <w:p w:rsidR="000B6B01" w:rsidRDefault="00875566" w:rsidP="00F6078A">
            <w:pPr>
              <w:widowControl w:val="0"/>
              <w:autoSpaceDE w:val="0"/>
              <w:autoSpaceDN w:val="0"/>
              <w:adjustRightInd w:val="0"/>
              <w:spacing w:after="0" w:line="240" w:lineRule="auto"/>
              <w:jc w:val="center"/>
              <w:rPr>
                <w:rFonts w:ascii="Cambria" w:hAnsi="Cambria" w:cs="Cambria"/>
                <w:b/>
                <w:bCs/>
                <w:sz w:val="20"/>
                <w:szCs w:val="20"/>
              </w:rPr>
            </w:pPr>
            <w:r w:rsidRPr="00C50009">
              <w:rPr>
                <w:rFonts w:ascii="Cambria" w:hAnsi="Cambria" w:cs="Cambria"/>
                <w:b/>
                <w:bCs/>
                <w:sz w:val="20"/>
                <w:szCs w:val="20"/>
              </w:rPr>
              <w:t>НОХЧИЙН РЕСПУБЛИКИН КУЛЬТУР</w:t>
            </w:r>
            <w:r w:rsidR="00F6078A">
              <w:rPr>
                <w:rFonts w:ascii="Cambria" w:hAnsi="Cambria" w:cs="Cambria"/>
                <w:b/>
                <w:bCs/>
                <w:sz w:val="20"/>
                <w:szCs w:val="20"/>
              </w:rPr>
              <w:t xml:space="preserve"> </w:t>
            </w:r>
            <w:r w:rsidR="00122E11">
              <w:rPr>
                <w:rFonts w:ascii="Cambria" w:hAnsi="Cambria" w:cs="Cambria"/>
                <w:b/>
                <w:bCs/>
                <w:sz w:val="20"/>
                <w:szCs w:val="20"/>
              </w:rPr>
              <w:t>МИНИСТЕРСТВО</w:t>
            </w:r>
          </w:p>
          <w:p w:rsidR="00942FD3" w:rsidRDefault="00122E11" w:rsidP="00F6078A">
            <w:pPr>
              <w:widowControl w:val="0"/>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ПАЧХЬАЛКХАН  ХЕЛХАРАН АНСАБЛЬ</w:t>
            </w:r>
          </w:p>
          <w:p w:rsidR="00942FD3" w:rsidRDefault="00122E11" w:rsidP="00F6078A">
            <w:pPr>
              <w:widowControl w:val="0"/>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«ВАЙНАХ»</w:t>
            </w:r>
          </w:p>
          <w:p w:rsidR="00122E11" w:rsidRDefault="00122E11" w:rsidP="00F6078A">
            <w:pPr>
              <w:widowControl w:val="0"/>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364020,г</w:t>
            </w:r>
            <w:proofErr w:type="gramStart"/>
            <w:r>
              <w:rPr>
                <w:rFonts w:ascii="Cambria" w:hAnsi="Cambria" w:cs="Cambria"/>
                <w:b/>
                <w:bCs/>
                <w:sz w:val="20"/>
                <w:szCs w:val="20"/>
              </w:rPr>
              <w:t>.Г</w:t>
            </w:r>
            <w:proofErr w:type="gramEnd"/>
            <w:r>
              <w:rPr>
                <w:rFonts w:ascii="Cambria" w:hAnsi="Cambria" w:cs="Cambria"/>
                <w:b/>
                <w:bCs/>
                <w:sz w:val="20"/>
                <w:szCs w:val="20"/>
              </w:rPr>
              <w:t xml:space="preserve">розный,ул.Шейха Али </w:t>
            </w:r>
            <w:proofErr w:type="spellStart"/>
            <w:r>
              <w:rPr>
                <w:rFonts w:ascii="Cambria" w:hAnsi="Cambria" w:cs="Cambria"/>
                <w:b/>
                <w:bCs/>
                <w:sz w:val="20"/>
                <w:szCs w:val="20"/>
              </w:rPr>
              <w:t>Митаева</w:t>
            </w:r>
            <w:proofErr w:type="spellEnd"/>
            <w:r>
              <w:rPr>
                <w:rFonts w:ascii="Cambria" w:hAnsi="Cambria" w:cs="Cambria"/>
                <w:b/>
                <w:bCs/>
                <w:sz w:val="20"/>
                <w:szCs w:val="20"/>
              </w:rPr>
              <w:t xml:space="preserve"> 6</w:t>
            </w:r>
          </w:p>
          <w:p w:rsidR="00122E11" w:rsidRDefault="00122E11" w:rsidP="00F6078A">
            <w:pPr>
              <w:widowControl w:val="0"/>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Телефон/факс+7(8712)22-58-12</w:t>
            </w:r>
          </w:p>
          <w:p w:rsidR="00122E11" w:rsidRDefault="00122E11" w:rsidP="00F6078A">
            <w:pPr>
              <w:widowControl w:val="0"/>
              <w:autoSpaceDE w:val="0"/>
              <w:autoSpaceDN w:val="0"/>
              <w:adjustRightInd w:val="0"/>
              <w:spacing w:after="0" w:line="240" w:lineRule="auto"/>
              <w:jc w:val="center"/>
              <w:rPr>
                <w:rFonts w:ascii="Cambria" w:hAnsi="Cambria" w:cs="Cambria"/>
                <w:b/>
                <w:bCs/>
                <w:sz w:val="20"/>
                <w:szCs w:val="20"/>
              </w:rPr>
            </w:pPr>
          </w:p>
          <w:p w:rsidR="00122E11" w:rsidRPr="003E3600" w:rsidRDefault="00122E11" w:rsidP="00F6078A">
            <w:pPr>
              <w:widowControl w:val="0"/>
              <w:autoSpaceDE w:val="0"/>
              <w:autoSpaceDN w:val="0"/>
              <w:adjustRightInd w:val="0"/>
              <w:spacing w:after="0" w:line="240" w:lineRule="auto"/>
              <w:jc w:val="center"/>
              <w:rPr>
                <w:rFonts w:ascii="Cambria" w:hAnsi="Cambria" w:cs="Cambria"/>
                <w:b/>
                <w:bCs/>
                <w:sz w:val="20"/>
                <w:szCs w:val="20"/>
                <w:lang w:val="en-US"/>
              </w:rPr>
            </w:pPr>
            <w:hyperlink r:id="rId9" w:history="1">
              <w:r w:rsidRPr="00B17FF2">
                <w:rPr>
                  <w:rStyle w:val="a4"/>
                  <w:rFonts w:ascii="Cambria" w:hAnsi="Cambria" w:cs="Cambria"/>
                  <w:b/>
                  <w:bCs/>
                  <w:sz w:val="20"/>
                  <w:szCs w:val="20"/>
                  <w:lang w:val="en-US"/>
                </w:rPr>
                <w:t>www.ansambl-vaynah/com</w:t>
              </w:r>
            </w:hyperlink>
            <w:r>
              <w:rPr>
                <w:rFonts w:ascii="Cambria" w:hAnsi="Cambria" w:cs="Cambria"/>
                <w:b/>
                <w:bCs/>
                <w:sz w:val="20"/>
                <w:szCs w:val="20"/>
                <w:lang w:val="en-US"/>
              </w:rPr>
              <w:t xml:space="preserve"> </w:t>
            </w:r>
            <w:r w:rsidR="0089092B">
              <w:rPr>
                <w:rFonts w:ascii="Cambria" w:hAnsi="Cambria" w:cs="Cambria"/>
                <w:b/>
                <w:bCs/>
                <w:sz w:val="20"/>
                <w:szCs w:val="20"/>
                <w:lang w:val="en-US"/>
              </w:rPr>
              <w:t>E-mail. gat-</w:t>
            </w:r>
            <w:proofErr w:type="spellStart"/>
            <w:r w:rsidR="0089092B">
              <w:rPr>
                <w:rFonts w:ascii="Cambria" w:hAnsi="Cambria" w:cs="Cambria"/>
                <w:b/>
                <w:bCs/>
                <w:sz w:val="20"/>
                <w:szCs w:val="20"/>
                <w:lang w:val="en-US"/>
              </w:rPr>
              <w:t>vainah</w:t>
            </w:r>
            <w:proofErr w:type="spellEnd"/>
            <w:r w:rsidR="0089092B">
              <w:rPr>
                <w:rFonts w:ascii="Cambria" w:hAnsi="Cambria" w:cs="Cambria"/>
                <w:b/>
                <w:bCs/>
                <w:sz w:val="20"/>
                <w:szCs w:val="20"/>
                <w:lang w:val="en-US"/>
              </w:rPr>
              <w:t xml:space="preserve"> q mail/</w:t>
            </w:r>
            <w:proofErr w:type="spellStart"/>
            <w:r w:rsidR="0089092B">
              <w:rPr>
                <w:rFonts w:ascii="Cambria" w:hAnsi="Cambria" w:cs="Cambria"/>
                <w:b/>
                <w:bCs/>
                <w:sz w:val="20"/>
                <w:szCs w:val="20"/>
                <w:lang w:val="en-US"/>
              </w:rPr>
              <w:t>ru</w:t>
            </w:r>
            <w:proofErr w:type="spellEnd"/>
          </w:p>
          <w:p w:rsidR="0071316C" w:rsidRPr="003E3600" w:rsidRDefault="0071316C" w:rsidP="00F6078A">
            <w:pPr>
              <w:widowControl w:val="0"/>
              <w:autoSpaceDE w:val="0"/>
              <w:autoSpaceDN w:val="0"/>
              <w:adjustRightInd w:val="0"/>
              <w:spacing w:after="0" w:line="240" w:lineRule="auto"/>
              <w:jc w:val="center"/>
              <w:rPr>
                <w:rFonts w:ascii="Cambria" w:hAnsi="Cambria" w:cs="Cambria"/>
                <w:b/>
                <w:bCs/>
                <w:sz w:val="20"/>
                <w:szCs w:val="20"/>
                <w:lang w:val="en-US"/>
              </w:rPr>
            </w:pPr>
          </w:p>
          <w:p w:rsidR="0071316C" w:rsidRPr="0071316C" w:rsidRDefault="0071316C" w:rsidP="00F6078A">
            <w:pPr>
              <w:widowControl w:val="0"/>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___________</w:t>
            </w:r>
            <w:r w:rsidR="00B97ADB">
              <w:rPr>
                <w:rFonts w:ascii="Cambria" w:hAnsi="Cambria" w:cs="Cambria"/>
                <w:b/>
                <w:bCs/>
                <w:sz w:val="20"/>
                <w:szCs w:val="20"/>
              </w:rPr>
              <w:t>13.06.2017</w:t>
            </w:r>
            <w:r>
              <w:rPr>
                <w:rFonts w:ascii="Cambria" w:hAnsi="Cambria" w:cs="Cambria"/>
                <w:b/>
                <w:bCs/>
                <w:sz w:val="20"/>
                <w:szCs w:val="20"/>
              </w:rPr>
              <w:t>_____________________ №_____</w:t>
            </w:r>
            <w:r w:rsidR="00B97ADB">
              <w:rPr>
                <w:rFonts w:ascii="Cambria" w:hAnsi="Cambria" w:cs="Cambria"/>
                <w:b/>
                <w:bCs/>
                <w:sz w:val="20"/>
                <w:szCs w:val="20"/>
              </w:rPr>
              <w:t>264</w:t>
            </w:r>
            <w:r>
              <w:rPr>
                <w:rFonts w:ascii="Cambria" w:hAnsi="Cambria" w:cs="Cambria"/>
                <w:b/>
                <w:bCs/>
                <w:sz w:val="20"/>
                <w:szCs w:val="20"/>
              </w:rPr>
              <w:t>_____</w:t>
            </w:r>
          </w:p>
        </w:tc>
      </w:tr>
    </w:tbl>
    <w:p w:rsidR="00770E83" w:rsidRPr="00B97ADB" w:rsidRDefault="00770E83" w:rsidP="00F6078A">
      <w:pPr>
        <w:pStyle w:val="a5"/>
        <w:rPr>
          <w:rFonts w:ascii="Times New Roman" w:hAnsi="Times New Roman"/>
          <w:b/>
          <w:sz w:val="28"/>
          <w:szCs w:val="28"/>
        </w:rPr>
      </w:pPr>
      <w:r w:rsidRPr="00B97ADB">
        <w:tab/>
      </w:r>
    </w:p>
    <w:p w:rsidR="00942FD3" w:rsidRPr="00B97ADB" w:rsidRDefault="00862EA9" w:rsidP="00862EA9">
      <w:pPr>
        <w:tabs>
          <w:tab w:val="left" w:pos="4223"/>
        </w:tabs>
        <w:rPr>
          <w:sz w:val="28"/>
          <w:szCs w:val="28"/>
        </w:rPr>
      </w:pPr>
      <w:r w:rsidRPr="00B97ADB">
        <w:rPr>
          <w:sz w:val="28"/>
          <w:szCs w:val="28"/>
        </w:rPr>
        <w:t xml:space="preserve">        </w:t>
      </w:r>
      <w:r w:rsidR="0011295E" w:rsidRPr="00B97ADB">
        <w:rPr>
          <w:sz w:val="28"/>
          <w:szCs w:val="28"/>
        </w:rPr>
        <w:t xml:space="preserve">      </w:t>
      </w:r>
    </w:p>
    <w:p w:rsidR="00942FD3" w:rsidRPr="00B97ADB" w:rsidRDefault="00942FD3" w:rsidP="00862EA9">
      <w:pPr>
        <w:tabs>
          <w:tab w:val="left" w:pos="4223"/>
        </w:tabs>
        <w:rPr>
          <w:sz w:val="28"/>
          <w:szCs w:val="28"/>
        </w:rPr>
      </w:pPr>
    </w:p>
    <w:p w:rsidR="00110761" w:rsidRPr="00B97ADB" w:rsidRDefault="00110761" w:rsidP="00862EA9">
      <w:pPr>
        <w:tabs>
          <w:tab w:val="left" w:pos="4223"/>
        </w:tabs>
        <w:rPr>
          <w:sz w:val="28"/>
          <w:szCs w:val="28"/>
        </w:rPr>
      </w:pPr>
    </w:p>
    <w:p w:rsidR="00942FD3" w:rsidRPr="0071316C" w:rsidRDefault="007B35F9" w:rsidP="0071316C">
      <w:pPr>
        <w:tabs>
          <w:tab w:val="left" w:pos="4223"/>
        </w:tabs>
        <w:spacing w:after="0"/>
        <w:rPr>
          <w:rFonts w:ascii="Times New Roman" w:hAnsi="Times New Roman"/>
          <w:sz w:val="28"/>
          <w:szCs w:val="28"/>
        </w:rPr>
      </w:pPr>
      <w:r w:rsidRPr="0071316C">
        <w:rPr>
          <w:rFonts w:ascii="Times New Roman" w:hAnsi="Times New Roman"/>
          <w:sz w:val="28"/>
          <w:szCs w:val="28"/>
        </w:rPr>
        <w:t>Министерство культуры</w:t>
      </w:r>
    </w:p>
    <w:p w:rsidR="00942FD3" w:rsidRPr="0071316C" w:rsidRDefault="007B35F9" w:rsidP="0071316C">
      <w:pPr>
        <w:tabs>
          <w:tab w:val="left" w:pos="4223"/>
        </w:tabs>
        <w:spacing w:after="0"/>
        <w:rPr>
          <w:rFonts w:ascii="Times New Roman" w:hAnsi="Times New Roman"/>
          <w:sz w:val="28"/>
          <w:szCs w:val="28"/>
        </w:rPr>
      </w:pPr>
      <w:r w:rsidRPr="0071316C">
        <w:rPr>
          <w:rFonts w:ascii="Times New Roman" w:hAnsi="Times New Roman"/>
          <w:sz w:val="28"/>
          <w:szCs w:val="28"/>
        </w:rPr>
        <w:t>Чеченской республики</w:t>
      </w:r>
    </w:p>
    <w:p w:rsidR="0002620E" w:rsidRDefault="0002620E" w:rsidP="00862EA9">
      <w:pPr>
        <w:tabs>
          <w:tab w:val="left" w:pos="4223"/>
        </w:tabs>
        <w:rPr>
          <w:sz w:val="28"/>
          <w:szCs w:val="28"/>
        </w:rPr>
      </w:pPr>
    </w:p>
    <w:p w:rsidR="000A75B1" w:rsidRDefault="0002620E" w:rsidP="00862EA9">
      <w:pPr>
        <w:tabs>
          <w:tab w:val="left" w:pos="4223"/>
        </w:tabs>
        <w:rPr>
          <w:b/>
          <w:sz w:val="28"/>
          <w:szCs w:val="28"/>
        </w:rPr>
      </w:pPr>
      <w:r>
        <w:rPr>
          <w:sz w:val="28"/>
          <w:szCs w:val="28"/>
        </w:rPr>
        <w:t xml:space="preserve">          </w:t>
      </w:r>
      <w:r w:rsidR="00F91FF5">
        <w:rPr>
          <w:b/>
          <w:sz w:val="28"/>
          <w:szCs w:val="28"/>
        </w:rPr>
        <w:t xml:space="preserve">  </w:t>
      </w:r>
    </w:p>
    <w:p w:rsidR="0071316C" w:rsidRDefault="009D1E3B" w:rsidP="00862EA9">
      <w:pPr>
        <w:tabs>
          <w:tab w:val="left" w:pos="4223"/>
        </w:tabs>
        <w:rPr>
          <w:b/>
          <w:sz w:val="28"/>
          <w:szCs w:val="28"/>
        </w:rPr>
      </w:pPr>
      <w:r>
        <w:rPr>
          <w:b/>
          <w:sz w:val="28"/>
          <w:szCs w:val="28"/>
        </w:rPr>
        <w:t xml:space="preserve">               </w:t>
      </w:r>
      <w:r w:rsidR="00B85D64">
        <w:rPr>
          <w:b/>
          <w:sz w:val="28"/>
          <w:szCs w:val="28"/>
        </w:rPr>
        <w:t xml:space="preserve"> </w:t>
      </w:r>
      <w:r w:rsidR="00F91FF5">
        <w:rPr>
          <w:b/>
          <w:sz w:val="28"/>
          <w:szCs w:val="28"/>
        </w:rPr>
        <w:t xml:space="preserve"> </w:t>
      </w:r>
    </w:p>
    <w:p w:rsidR="0071316C" w:rsidRDefault="0071316C" w:rsidP="0071316C">
      <w:pPr>
        <w:tabs>
          <w:tab w:val="left" w:pos="4223"/>
        </w:tabs>
        <w:jc w:val="center"/>
        <w:rPr>
          <w:rFonts w:ascii="Times New Roman" w:hAnsi="Times New Roman"/>
          <w:b/>
          <w:sz w:val="28"/>
          <w:szCs w:val="28"/>
        </w:rPr>
      </w:pPr>
    </w:p>
    <w:p w:rsidR="0048658A" w:rsidRDefault="0048658A" w:rsidP="000B5D75">
      <w:pPr>
        <w:tabs>
          <w:tab w:val="left" w:pos="4223"/>
        </w:tabs>
        <w:jc w:val="both"/>
        <w:rPr>
          <w:rFonts w:ascii="Times New Roman" w:hAnsi="Times New Roman"/>
          <w:b/>
          <w:sz w:val="28"/>
          <w:szCs w:val="28"/>
        </w:rPr>
      </w:pPr>
      <w:r>
        <w:rPr>
          <w:rFonts w:ascii="Times New Roman" w:hAnsi="Times New Roman"/>
          <w:b/>
          <w:sz w:val="28"/>
          <w:szCs w:val="28"/>
        </w:rPr>
        <w:t xml:space="preserve">          </w:t>
      </w:r>
    </w:p>
    <w:p w:rsidR="000B5D75" w:rsidRPr="00B97ADB" w:rsidRDefault="00410EEA" w:rsidP="000B5D75">
      <w:pPr>
        <w:tabs>
          <w:tab w:val="left" w:pos="4223"/>
        </w:tabs>
        <w:jc w:val="both"/>
        <w:rPr>
          <w:rFonts w:ascii="Times New Roman" w:hAnsi="Times New Roman"/>
          <w:b/>
          <w:sz w:val="28"/>
          <w:szCs w:val="28"/>
        </w:rPr>
      </w:pPr>
      <w:r w:rsidRPr="00B97ADB">
        <w:rPr>
          <w:rFonts w:ascii="Times New Roman" w:hAnsi="Times New Roman"/>
          <w:b/>
          <w:sz w:val="28"/>
          <w:szCs w:val="28"/>
        </w:rPr>
        <w:t xml:space="preserve">           </w:t>
      </w:r>
      <w:r w:rsidR="0069580C" w:rsidRPr="00B97ADB">
        <w:rPr>
          <w:rFonts w:ascii="Times New Roman" w:hAnsi="Times New Roman"/>
          <w:b/>
          <w:sz w:val="28"/>
          <w:szCs w:val="28"/>
        </w:rPr>
        <w:t>Отчет</w:t>
      </w:r>
      <w:r w:rsidR="00C05006" w:rsidRPr="00B97ADB">
        <w:rPr>
          <w:rFonts w:ascii="Times New Roman" w:hAnsi="Times New Roman"/>
          <w:b/>
          <w:sz w:val="28"/>
          <w:szCs w:val="28"/>
        </w:rPr>
        <w:t xml:space="preserve"> по про</w:t>
      </w:r>
      <w:r w:rsidR="00611B90" w:rsidRPr="00B97ADB">
        <w:rPr>
          <w:rFonts w:ascii="Times New Roman" w:hAnsi="Times New Roman"/>
          <w:b/>
          <w:sz w:val="28"/>
          <w:szCs w:val="28"/>
        </w:rPr>
        <w:t>тиводействию коррупции на</w:t>
      </w:r>
      <w:r w:rsidR="00A17342" w:rsidRPr="00B97ADB">
        <w:rPr>
          <w:rFonts w:ascii="Times New Roman" w:hAnsi="Times New Roman"/>
          <w:b/>
          <w:sz w:val="28"/>
          <w:szCs w:val="28"/>
        </w:rPr>
        <w:t xml:space="preserve"> второй</w:t>
      </w:r>
      <w:r w:rsidR="00C05006" w:rsidRPr="00B97ADB">
        <w:rPr>
          <w:rFonts w:ascii="Times New Roman" w:hAnsi="Times New Roman"/>
          <w:b/>
          <w:sz w:val="28"/>
          <w:szCs w:val="28"/>
        </w:rPr>
        <w:t xml:space="preserve"> ква</w:t>
      </w:r>
      <w:r w:rsidR="000B5D75" w:rsidRPr="00B97ADB">
        <w:rPr>
          <w:rFonts w:ascii="Times New Roman" w:hAnsi="Times New Roman"/>
          <w:b/>
          <w:sz w:val="28"/>
          <w:szCs w:val="28"/>
        </w:rPr>
        <w:t>ртал 2017г.</w:t>
      </w:r>
    </w:p>
    <w:p w:rsidR="0048658A" w:rsidRPr="00B97ADB" w:rsidRDefault="0048658A" w:rsidP="000B5D75">
      <w:pPr>
        <w:tabs>
          <w:tab w:val="left" w:pos="4223"/>
        </w:tabs>
        <w:jc w:val="both"/>
        <w:rPr>
          <w:rFonts w:ascii="Times New Roman" w:hAnsi="Times New Roman"/>
          <w:sz w:val="28"/>
          <w:szCs w:val="28"/>
        </w:rPr>
      </w:pPr>
      <w:r w:rsidRPr="00B97ADB">
        <w:rPr>
          <w:rFonts w:ascii="Times New Roman" w:hAnsi="Times New Roman"/>
          <w:sz w:val="28"/>
          <w:szCs w:val="28"/>
        </w:rPr>
        <w:t xml:space="preserve">         </w:t>
      </w:r>
      <w:r w:rsidR="00CA1F28" w:rsidRPr="00B97ADB">
        <w:rPr>
          <w:rFonts w:ascii="Times New Roman" w:hAnsi="Times New Roman"/>
          <w:sz w:val="28"/>
          <w:szCs w:val="28"/>
        </w:rPr>
        <w:t>В администрат</w:t>
      </w:r>
      <w:r w:rsidR="00963C2D" w:rsidRPr="00B97ADB">
        <w:rPr>
          <w:rFonts w:ascii="Times New Roman" w:hAnsi="Times New Roman"/>
          <w:sz w:val="28"/>
          <w:szCs w:val="28"/>
        </w:rPr>
        <w:t>ивн</w:t>
      </w:r>
      <w:r w:rsidR="00FF6DA5" w:rsidRPr="00B97ADB">
        <w:rPr>
          <w:rFonts w:ascii="Times New Roman" w:hAnsi="Times New Roman"/>
          <w:sz w:val="28"/>
          <w:szCs w:val="28"/>
        </w:rPr>
        <w:t>ом здании ГАУ ГАТ «Вайнах»</w:t>
      </w:r>
      <w:r w:rsidR="001D4C19" w:rsidRPr="00B97ADB">
        <w:rPr>
          <w:rFonts w:ascii="Times New Roman" w:hAnsi="Times New Roman"/>
          <w:sz w:val="28"/>
          <w:szCs w:val="28"/>
        </w:rPr>
        <w:t xml:space="preserve"> </w:t>
      </w:r>
      <w:r w:rsidR="000B5D75" w:rsidRPr="00B97ADB">
        <w:rPr>
          <w:rFonts w:ascii="Times New Roman" w:hAnsi="Times New Roman"/>
          <w:sz w:val="28"/>
          <w:szCs w:val="28"/>
        </w:rPr>
        <w:t xml:space="preserve">  </w:t>
      </w:r>
      <w:r w:rsidR="00A17342" w:rsidRPr="00B97ADB">
        <w:rPr>
          <w:rFonts w:ascii="Times New Roman" w:hAnsi="Times New Roman"/>
          <w:sz w:val="28"/>
          <w:szCs w:val="28"/>
        </w:rPr>
        <w:t>13.04</w:t>
      </w:r>
      <w:r w:rsidRPr="00B97ADB">
        <w:rPr>
          <w:rFonts w:ascii="Times New Roman" w:hAnsi="Times New Roman"/>
          <w:sz w:val="28"/>
          <w:szCs w:val="28"/>
        </w:rPr>
        <w:t>.2017</w:t>
      </w:r>
      <w:r w:rsidR="00CA1F28" w:rsidRPr="00B97ADB">
        <w:rPr>
          <w:rFonts w:ascii="Times New Roman" w:hAnsi="Times New Roman"/>
          <w:sz w:val="28"/>
          <w:szCs w:val="28"/>
        </w:rPr>
        <w:t>г.</w:t>
      </w:r>
      <w:r w:rsidR="001D4C19" w:rsidRPr="00B97ADB">
        <w:rPr>
          <w:rFonts w:ascii="Times New Roman" w:hAnsi="Times New Roman"/>
          <w:sz w:val="28"/>
          <w:szCs w:val="28"/>
        </w:rPr>
        <w:t xml:space="preserve"> </w:t>
      </w:r>
      <w:r w:rsidR="00B97ADB">
        <w:rPr>
          <w:rFonts w:ascii="Times New Roman" w:hAnsi="Times New Roman"/>
          <w:sz w:val="28"/>
          <w:szCs w:val="28"/>
        </w:rPr>
        <w:t xml:space="preserve">в </w:t>
      </w:r>
      <w:r w:rsidR="001D4C19" w:rsidRPr="00B97ADB">
        <w:rPr>
          <w:rFonts w:ascii="Times New Roman" w:hAnsi="Times New Roman"/>
          <w:sz w:val="28"/>
          <w:szCs w:val="28"/>
        </w:rPr>
        <w:t>15</w:t>
      </w:r>
      <w:r w:rsidR="00546821" w:rsidRPr="00B97ADB">
        <w:rPr>
          <w:rFonts w:ascii="Times New Roman" w:hAnsi="Times New Roman"/>
          <w:sz w:val="28"/>
          <w:szCs w:val="28"/>
        </w:rPr>
        <w:t xml:space="preserve"> </w:t>
      </w:r>
      <w:r w:rsidR="00CA1F28" w:rsidRPr="00B97ADB">
        <w:rPr>
          <w:rFonts w:ascii="Times New Roman" w:hAnsi="Times New Roman"/>
          <w:sz w:val="28"/>
          <w:szCs w:val="28"/>
        </w:rPr>
        <w:t>час.</w:t>
      </w:r>
      <w:r w:rsidR="00546821" w:rsidRPr="00B97ADB">
        <w:rPr>
          <w:rFonts w:ascii="Times New Roman" w:hAnsi="Times New Roman"/>
          <w:sz w:val="28"/>
          <w:szCs w:val="28"/>
        </w:rPr>
        <w:t xml:space="preserve"> </w:t>
      </w:r>
      <w:r w:rsidR="00764248" w:rsidRPr="00B97ADB">
        <w:rPr>
          <w:rFonts w:ascii="Times New Roman" w:hAnsi="Times New Roman"/>
          <w:sz w:val="28"/>
          <w:szCs w:val="28"/>
        </w:rPr>
        <w:t>0</w:t>
      </w:r>
      <w:r w:rsidR="00CA1F28" w:rsidRPr="00B97ADB">
        <w:rPr>
          <w:rFonts w:ascii="Times New Roman" w:hAnsi="Times New Roman"/>
          <w:sz w:val="28"/>
          <w:szCs w:val="28"/>
        </w:rPr>
        <w:t>0мин.</w:t>
      </w:r>
      <w:r w:rsidR="00764248" w:rsidRPr="00B97ADB">
        <w:rPr>
          <w:rFonts w:ascii="Times New Roman" w:hAnsi="Times New Roman"/>
          <w:sz w:val="28"/>
          <w:szCs w:val="28"/>
        </w:rPr>
        <w:t xml:space="preserve"> прошло профилактическое мер</w:t>
      </w:r>
      <w:r w:rsidR="009A7E9C" w:rsidRPr="00B97ADB">
        <w:rPr>
          <w:rFonts w:ascii="Times New Roman" w:hAnsi="Times New Roman"/>
          <w:sz w:val="28"/>
          <w:szCs w:val="28"/>
        </w:rPr>
        <w:t>оприятие по борьбе</w:t>
      </w:r>
      <w:r w:rsidR="00070A5B" w:rsidRPr="00B97ADB">
        <w:rPr>
          <w:rFonts w:ascii="Times New Roman" w:hAnsi="Times New Roman"/>
          <w:sz w:val="28"/>
          <w:szCs w:val="28"/>
        </w:rPr>
        <w:t xml:space="preserve"> </w:t>
      </w:r>
      <w:r w:rsidR="00CD1EA5" w:rsidRPr="00B97ADB">
        <w:rPr>
          <w:rFonts w:ascii="Times New Roman" w:hAnsi="Times New Roman"/>
          <w:sz w:val="28"/>
          <w:szCs w:val="28"/>
        </w:rPr>
        <w:t xml:space="preserve"> противодействию коррупции. </w:t>
      </w:r>
      <w:r w:rsidRPr="00B97ADB">
        <w:rPr>
          <w:rFonts w:ascii="Times New Roman" w:hAnsi="Times New Roman"/>
          <w:sz w:val="28"/>
          <w:szCs w:val="28"/>
        </w:rPr>
        <w:t xml:space="preserve">   </w:t>
      </w:r>
    </w:p>
    <w:p w:rsidR="00410EEA" w:rsidRPr="00B97ADB" w:rsidRDefault="0048658A" w:rsidP="00410EEA">
      <w:pPr>
        <w:tabs>
          <w:tab w:val="left" w:pos="4223"/>
        </w:tabs>
        <w:jc w:val="both"/>
        <w:rPr>
          <w:rFonts w:ascii="Times New Roman" w:hAnsi="Times New Roman"/>
          <w:sz w:val="28"/>
          <w:szCs w:val="28"/>
        </w:rPr>
      </w:pPr>
      <w:r w:rsidRPr="00B97ADB">
        <w:rPr>
          <w:rFonts w:ascii="Times New Roman" w:hAnsi="Times New Roman"/>
          <w:sz w:val="28"/>
          <w:szCs w:val="28"/>
        </w:rPr>
        <w:t xml:space="preserve">         </w:t>
      </w:r>
      <w:r w:rsidR="00764248" w:rsidRPr="00B97ADB">
        <w:rPr>
          <w:rFonts w:ascii="Times New Roman" w:hAnsi="Times New Roman"/>
          <w:sz w:val="28"/>
          <w:szCs w:val="28"/>
        </w:rPr>
        <w:t>Встреча проходила в виде профилактической беседы</w:t>
      </w:r>
      <w:r w:rsidR="00B70B31" w:rsidRPr="00B97ADB">
        <w:rPr>
          <w:rFonts w:ascii="Times New Roman" w:hAnsi="Times New Roman"/>
          <w:sz w:val="28"/>
          <w:szCs w:val="28"/>
        </w:rPr>
        <w:t>.</w:t>
      </w:r>
      <w:r w:rsidR="006A0FB3" w:rsidRPr="00B97ADB">
        <w:rPr>
          <w:rFonts w:ascii="Times New Roman" w:hAnsi="Times New Roman"/>
          <w:sz w:val="28"/>
          <w:szCs w:val="28"/>
        </w:rPr>
        <w:t xml:space="preserve"> На встречу с коллективом ансамбля «Вайнах»</w:t>
      </w:r>
      <w:r w:rsidR="00B70B31" w:rsidRPr="00B97ADB">
        <w:rPr>
          <w:rFonts w:ascii="Times New Roman" w:hAnsi="Times New Roman"/>
          <w:sz w:val="28"/>
          <w:szCs w:val="28"/>
        </w:rPr>
        <w:t xml:space="preserve"> </w:t>
      </w:r>
      <w:r w:rsidR="00CC4E95" w:rsidRPr="00B97ADB">
        <w:rPr>
          <w:rFonts w:ascii="Times New Roman" w:hAnsi="Times New Roman"/>
          <w:sz w:val="28"/>
          <w:szCs w:val="28"/>
        </w:rPr>
        <w:t>были приглашены представитель Республиканского нар</w:t>
      </w:r>
      <w:r w:rsidR="00AA391A" w:rsidRPr="00B97ADB">
        <w:rPr>
          <w:rFonts w:ascii="Times New Roman" w:hAnsi="Times New Roman"/>
          <w:sz w:val="28"/>
          <w:szCs w:val="28"/>
        </w:rPr>
        <w:t>кологического диспансера начальник орг. отдела</w:t>
      </w:r>
      <w:r w:rsidR="00A17342" w:rsidRPr="00B97ADB">
        <w:rPr>
          <w:rFonts w:ascii="Times New Roman" w:hAnsi="Times New Roman"/>
          <w:sz w:val="28"/>
          <w:szCs w:val="28"/>
        </w:rPr>
        <w:t xml:space="preserve"> </w:t>
      </w:r>
      <w:proofErr w:type="spellStart"/>
      <w:r w:rsidR="00247330" w:rsidRPr="00B97ADB">
        <w:rPr>
          <w:rFonts w:ascii="Times New Roman" w:hAnsi="Times New Roman"/>
          <w:sz w:val="28"/>
          <w:szCs w:val="28"/>
        </w:rPr>
        <w:t>Гайрханов</w:t>
      </w:r>
      <w:proofErr w:type="spellEnd"/>
      <w:r w:rsidR="00247330" w:rsidRPr="00B97ADB">
        <w:rPr>
          <w:rFonts w:ascii="Times New Roman" w:hAnsi="Times New Roman"/>
          <w:sz w:val="28"/>
          <w:szCs w:val="28"/>
        </w:rPr>
        <w:t xml:space="preserve"> </w:t>
      </w:r>
      <w:proofErr w:type="spellStart"/>
      <w:r w:rsidR="00247330" w:rsidRPr="00B97ADB">
        <w:rPr>
          <w:rFonts w:ascii="Times New Roman" w:hAnsi="Times New Roman"/>
          <w:sz w:val="28"/>
          <w:szCs w:val="28"/>
        </w:rPr>
        <w:t>Мовла</w:t>
      </w:r>
      <w:proofErr w:type="spellEnd"/>
      <w:r w:rsidR="00247330" w:rsidRPr="00B97ADB">
        <w:rPr>
          <w:rFonts w:ascii="Times New Roman" w:hAnsi="Times New Roman"/>
          <w:sz w:val="28"/>
          <w:szCs w:val="28"/>
        </w:rPr>
        <w:t xml:space="preserve"> </w:t>
      </w:r>
      <w:proofErr w:type="spellStart"/>
      <w:r w:rsidR="00247330" w:rsidRPr="00B97ADB">
        <w:rPr>
          <w:rFonts w:ascii="Times New Roman" w:hAnsi="Times New Roman"/>
          <w:sz w:val="28"/>
          <w:szCs w:val="28"/>
        </w:rPr>
        <w:t>Сата</w:t>
      </w:r>
      <w:r w:rsidR="00AA391A" w:rsidRPr="00B97ADB">
        <w:rPr>
          <w:rFonts w:ascii="Times New Roman" w:hAnsi="Times New Roman"/>
          <w:sz w:val="28"/>
          <w:szCs w:val="28"/>
        </w:rPr>
        <w:t>евич</w:t>
      </w:r>
      <w:proofErr w:type="spellEnd"/>
      <w:r w:rsidR="00CC4E95" w:rsidRPr="00B97ADB">
        <w:rPr>
          <w:rFonts w:ascii="Times New Roman" w:hAnsi="Times New Roman"/>
          <w:sz w:val="28"/>
          <w:szCs w:val="28"/>
        </w:rPr>
        <w:t xml:space="preserve">, а также богослов по духовно-нравственному воспитанию </w:t>
      </w:r>
      <w:proofErr w:type="spellStart"/>
      <w:r w:rsidR="00CC4E95" w:rsidRPr="00B97ADB">
        <w:rPr>
          <w:rFonts w:ascii="Times New Roman" w:hAnsi="Times New Roman"/>
          <w:sz w:val="28"/>
          <w:szCs w:val="28"/>
        </w:rPr>
        <w:t>Ризван</w:t>
      </w:r>
      <w:proofErr w:type="spellEnd"/>
      <w:r w:rsidR="00CC4E95" w:rsidRPr="00B97ADB">
        <w:rPr>
          <w:rFonts w:ascii="Times New Roman" w:hAnsi="Times New Roman"/>
          <w:sz w:val="28"/>
          <w:szCs w:val="28"/>
        </w:rPr>
        <w:t xml:space="preserve"> </w:t>
      </w:r>
      <w:proofErr w:type="spellStart"/>
      <w:r w:rsidR="00CC4E95" w:rsidRPr="00B97ADB">
        <w:rPr>
          <w:rFonts w:ascii="Times New Roman" w:hAnsi="Times New Roman"/>
          <w:sz w:val="28"/>
          <w:szCs w:val="28"/>
        </w:rPr>
        <w:t>Эхаев</w:t>
      </w:r>
      <w:proofErr w:type="spellEnd"/>
      <w:r w:rsidR="00CC4E95" w:rsidRPr="00B97ADB">
        <w:rPr>
          <w:rFonts w:ascii="Times New Roman" w:hAnsi="Times New Roman"/>
          <w:sz w:val="28"/>
          <w:szCs w:val="28"/>
        </w:rPr>
        <w:t>.</w:t>
      </w:r>
      <w:r w:rsidR="00CA7371" w:rsidRPr="00B97ADB">
        <w:rPr>
          <w:rFonts w:ascii="Times New Roman" w:hAnsi="Times New Roman"/>
          <w:sz w:val="28"/>
          <w:szCs w:val="28"/>
        </w:rPr>
        <w:t xml:space="preserve"> </w:t>
      </w:r>
      <w:r w:rsidR="00CC4E95" w:rsidRPr="00B97ADB">
        <w:rPr>
          <w:rFonts w:ascii="Times New Roman" w:hAnsi="Times New Roman"/>
          <w:sz w:val="28"/>
          <w:szCs w:val="28"/>
        </w:rPr>
        <w:t>Беседу с артистами творчески</w:t>
      </w:r>
      <w:r w:rsidR="006A0FB3" w:rsidRPr="00B97ADB">
        <w:rPr>
          <w:rFonts w:ascii="Times New Roman" w:hAnsi="Times New Roman"/>
          <w:sz w:val="28"/>
          <w:szCs w:val="28"/>
        </w:rPr>
        <w:t xml:space="preserve">х коллективов «Вайнах» </w:t>
      </w:r>
      <w:r w:rsidR="000B5D75" w:rsidRPr="00B97ADB">
        <w:rPr>
          <w:rFonts w:ascii="Times New Roman" w:hAnsi="Times New Roman"/>
          <w:sz w:val="28"/>
          <w:szCs w:val="28"/>
        </w:rPr>
        <w:t xml:space="preserve"> начал</w:t>
      </w:r>
      <w:r w:rsidR="00CA7371" w:rsidRPr="00B97ADB">
        <w:rPr>
          <w:rFonts w:ascii="Times New Roman" w:hAnsi="Times New Roman"/>
          <w:sz w:val="28"/>
          <w:szCs w:val="28"/>
        </w:rPr>
        <w:t xml:space="preserve">  </w:t>
      </w:r>
      <w:r w:rsidR="00CC4E95" w:rsidRPr="00B97ADB">
        <w:rPr>
          <w:rFonts w:ascii="Times New Roman" w:hAnsi="Times New Roman"/>
          <w:sz w:val="28"/>
          <w:szCs w:val="28"/>
        </w:rPr>
        <w:t>представ</w:t>
      </w:r>
      <w:r w:rsidR="000B5D75" w:rsidRPr="00B97ADB">
        <w:rPr>
          <w:rFonts w:ascii="Times New Roman" w:hAnsi="Times New Roman"/>
          <w:sz w:val="28"/>
          <w:szCs w:val="28"/>
        </w:rPr>
        <w:t xml:space="preserve">итель духовенства Р. </w:t>
      </w:r>
      <w:proofErr w:type="spellStart"/>
      <w:r w:rsidR="000B5D75" w:rsidRPr="00B97ADB">
        <w:rPr>
          <w:rFonts w:ascii="Times New Roman" w:hAnsi="Times New Roman"/>
          <w:sz w:val="28"/>
          <w:szCs w:val="28"/>
        </w:rPr>
        <w:t>Эхаев</w:t>
      </w:r>
      <w:proofErr w:type="spellEnd"/>
      <w:r w:rsidR="000B5D75" w:rsidRPr="00B97ADB">
        <w:rPr>
          <w:rFonts w:ascii="Times New Roman" w:hAnsi="Times New Roman"/>
          <w:sz w:val="28"/>
          <w:szCs w:val="28"/>
        </w:rPr>
        <w:t xml:space="preserve"> </w:t>
      </w:r>
      <w:r w:rsidR="00CC4E95" w:rsidRPr="00B97ADB">
        <w:rPr>
          <w:rFonts w:ascii="Times New Roman" w:hAnsi="Times New Roman"/>
          <w:sz w:val="28"/>
          <w:szCs w:val="28"/>
        </w:rPr>
        <w:t xml:space="preserve"> </w:t>
      </w:r>
      <w:r w:rsidR="000B5D75" w:rsidRPr="00B97ADB">
        <w:rPr>
          <w:rFonts w:ascii="Times New Roman" w:hAnsi="Times New Roman"/>
          <w:sz w:val="28"/>
          <w:szCs w:val="28"/>
        </w:rPr>
        <w:t xml:space="preserve"> </w:t>
      </w:r>
      <w:r w:rsidR="00CC4E95" w:rsidRPr="00B97ADB">
        <w:rPr>
          <w:rFonts w:ascii="Times New Roman" w:hAnsi="Times New Roman"/>
          <w:sz w:val="28"/>
          <w:szCs w:val="28"/>
        </w:rPr>
        <w:t>В своем выступление</w:t>
      </w:r>
      <w:r w:rsidR="00C35405" w:rsidRPr="00B97ADB">
        <w:rPr>
          <w:rFonts w:ascii="Times New Roman" w:hAnsi="Times New Roman"/>
          <w:sz w:val="28"/>
          <w:szCs w:val="28"/>
        </w:rPr>
        <w:t xml:space="preserve"> Р.</w:t>
      </w:r>
      <w:r w:rsidR="00CC4E95" w:rsidRPr="00B97ADB">
        <w:rPr>
          <w:rFonts w:ascii="Times New Roman" w:hAnsi="Times New Roman"/>
          <w:sz w:val="28"/>
          <w:szCs w:val="28"/>
        </w:rPr>
        <w:t xml:space="preserve"> </w:t>
      </w:r>
      <w:proofErr w:type="spellStart"/>
      <w:r w:rsidR="00CC4E95" w:rsidRPr="00B97ADB">
        <w:rPr>
          <w:rFonts w:ascii="Times New Roman" w:hAnsi="Times New Roman"/>
          <w:sz w:val="28"/>
          <w:szCs w:val="28"/>
        </w:rPr>
        <w:t>Эхаев</w:t>
      </w:r>
      <w:proofErr w:type="spellEnd"/>
      <w:r w:rsidR="00CC4E95" w:rsidRPr="00B97ADB">
        <w:rPr>
          <w:rFonts w:ascii="Times New Roman" w:hAnsi="Times New Roman"/>
          <w:sz w:val="28"/>
          <w:szCs w:val="28"/>
        </w:rPr>
        <w:t xml:space="preserve"> также отметил,</w:t>
      </w:r>
      <w:r w:rsidR="00C35405" w:rsidRPr="00B97ADB">
        <w:rPr>
          <w:rFonts w:ascii="Times New Roman" w:hAnsi="Times New Roman"/>
          <w:sz w:val="28"/>
          <w:szCs w:val="28"/>
        </w:rPr>
        <w:t xml:space="preserve"> </w:t>
      </w:r>
      <w:r w:rsidR="00CC4E95" w:rsidRPr="00B97ADB">
        <w:rPr>
          <w:rFonts w:ascii="Times New Roman" w:hAnsi="Times New Roman"/>
          <w:sz w:val="28"/>
          <w:szCs w:val="28"/>
        </w:rPr>
        <w:t>что в настоящее время в республике созданы все необходимые условия для развития подрастающего поколения,</w:t>
      </w:r>
      <w:r w:rsidR="00C35405" w:rsidRPr="00B97ADB">
        <w:rPr>
          <w:rFonts w:ascii="Times New Roman" w:hAnsi="Times New Roman"/>
          <w:sz w:val="28"/>
          <w:szCs w:val="28"/>
        </w:rPr>
        <w:t xml:space="preserve"> </w:t>
      </w:r>
      <w:r w:rsidR="00CC4E95" w:rsidRPr="00B97ADB">
        <w:rPr>
          <w:rFonts w:ascii="Times New Roman" w:hAnsi="Times New Roman"/>
          <w:sz w:val="28"/>
          <w:szCs w:val="28"/>
        </w:rPr>
        <w:t>но при этом предостерег молодых людей от</w:t>
      </w:r>
      <w:r w:rsidR="00621450" w:rsidRPr="00B97ADB">
        <w:rPr>
          <w:rFonts w:ascii="Times New Roman" w:hAnsi="Times New Roman"/>
          <w:sz w:val="28"/>
          <w:szCs w:val="28"/>
        </w:rPr>
        <w:t xml:space="preserve"> следствия призывам экстремистс</w:t>
      </w:r>
      <w:r w:rsidR="00CC4E95" w:rsidRPr="00B97ADB">
        <w:rPr>
          <w:rFonts w:ascii="Times New Roman" w:hAnsi="Times New Roman"/>
          <w:sz w:val="28"/>
          <w:szCs w:val="28"/>
        </w:rPr>
        <w:t>кого толка,</w:t>
      </w:r>
      <w:r w:rsidR="00C35405" w:rsidRPr="00B97ADB">
        <w:rPr>
          <w:rFonts w:ascii="Times New Roman" w:hAnsi="Times New Roman"/>
          <w:sz w:val="28"/>
          <w:szCs w:val="28"/>
        </w:rPr>
        <w:t xml:space="preserve"> </w:t>
      </w:r>
      <w:r w:rsidR="00CC4E95" w:rsidRPr="00B97ADB">
        <w:rPr>
          <w:rFonts w:ascii="Times New Roman" w:hAnsi="Times New Roman"/>
          <w:sz w:val="28"/>
          <w:szCs w:val="28"/>
        </w:rPr>
        <w:t xml:space="preserve">необходимо противостоять пагубному влиянию коррупции. </w:t>
      </w:r>
      <w:proofErr w:type="gramStart"/>
      <w:r w:rsidR="00690115" w:rsidRPr="00B97ADB">
        <w:rPr>
          <w:rFonts w:ascii="Times New Roman" w:hAnsi="Times New Roman"/>
          <w:sz w:val="28"/>
          <w:szCs w:val="28"/>
        </w:rPr>
        <w:t>В своем выступлении Р.</w:t>
      </w:r>
      <w:r w:rsidR="007742E5" w:rsidRPr="00B97ADB">
        <w:rPr>
          <w:rFonts w:ascii="Times New Roman" w:hAnsi="Times New Roman"/>
          <w:sz w:val="28"/>
          <w:szCs w:val="28"/>
        </w:rPr>
        <w:t xml:space="preserve"> </w:t>
      </w:r>
      <w:proofErr w:type="spellStart"/>
      <w:r w:rsidR="00690115" w:rsidRPr="00B97ADB">
        <w:rPr>
          <w:rFonts w:ascii="Times New Roman" w:hAnsi="Times New Roman"/>
          <w:sz w:val="28"/>
          <w:szCs w:val="28"/>
        </w:rPr>
        <w:t>Эхаев</w:t>
      </w:r>
      <w:proofErr w:type="spellEnd"/>
      <w:r w:rsidR="00690115" w:rsidRPr="00B97ADB">
        <w:rPr>
          <w:rFonts w:ascii="Times New Roman" w:hAnsi="Times New Roman"/>
          <w:sz w:val="28"/>
          <w:szCs w:val="28"/>
        </w:rPr>
        <w:t xml:space="preserve"> также отметил, что общеизвестно, что сегодня в нашем обществе бесконтрольность, коррумпированность в </w:t>
      </w:r>
      <w:r w:rsidR="004518F4" w:rsidRPr="00B97ADB">
        <w:rPr>
          <w:rFonts w:ascii="Times New Roman" w:hAnsi="Times New Roman"/>
          <w:sz w:val="28"/>
          <w:szCs w:val="28"/>
        </w:rPr>
        <w:t xml:space="preserve"> </w:t>
      </w:r>
      <w:r w:rsidR="00690115" w:rsidRPr="00B97ADB">
        <w:rPr>
          <w:rFonts w:ascii="Times New Roman" w:hAnsi="Times New Roman"/>
          <w:sz w:val="28"/>
          <w:szCs w:val="28"/>
        </w:rPr>
        <w:t>чиновничьем среде процветает</w:t>
      </w:r>
      <w:r w:rsidR="007742E5" w:rsidRPr="00B97ADB">
        <w:rPr>
          <w:rFonts w:ascii="Times New Roman" w:hAnsi="Times New Roman"/>
          <w:sz w:val="28"/>
          <w:szCs w:val="28"/>
        </w:rPr>
        <w:t xml:space="preserve"> в разных проявлениях и формах: </w:t>
      </w:r>
      <w:r w:rsidR="00690115" w:rsidRPr="00B97ADB">
        <w:rPr>
          <w:rFonts w:ascii="Times New Roman" w:hAnsi="Times New Roman"/>
          <w:sz w:val="28"/>
          <w:szCs w:val="28"/>
        </w:rPr>
        <w:t>взяточничество,</w:t>
      </w:r>
      <w:r w:rsidR="007742E5" w:rsidRPr="00B97ADB">
        <w:rPr>
          <w:rFonts w:ascii="Times New Roman" w:hAnsi="Times New Roman"/>
          <w:sz w:val="28"/>
          <w:szCs w:val="28"/>
        </w:rPr>
        <w:t xml:space="preserve"> </w:t>
      </w:r>
      <w:r w:rsidR="00690115" w:rsidRPr="00B97ADB">
        <w:rPr>
          <w:rFonts w:ascii="Times New Roman" w:hAnsi="Times New Roman"/>
          <w:sz w:val="28"/>
          <w:szCs w:val="28"/>
        </w:rPr>
        <w:t>растрата,</w:t>
      </w:r>
      <w:r w:rsidR="007742E5" w:rsidRPr="00B97ADB">
        <w:rPr>
          <w:rFonts w:ascii="Times New Roman" w:hAnsi="Times New Roman"/>
          <w:sz w:val="28"/>
          <w:szCs w:val="28"/>
        </w:rPr>
        <w:t xml:space="preserve"> </w:t>
      </w:r>
      <w:r w:rsidR="00690115" w:rsidRPr="00B97ADB">
        <w:rPr>
          <w:rFonts w:ascii="Times New Roman" w:hAnsi="Times New Roman"/>
          <w:sz w:val="28"/>
          <w:szCs w:val="28"/>
        </w:rPr>
        <w:t>мошенничество,</w:t>
      </w:r>
      <w:r w:rsidR="007742E5" w:rsidRPr="00B97ADB">
        <w:rPr>
          <w:rFonts w:ascii="Times New Roman" w:hAnsi="Times New Roman"/>
          <w:sz w:val="28"/>
          <w:szCs w:val="28"/>
        </w:rPr>
        <w:t xml:space="preserve"> </w:t>
      </w:r>
      <w:r w:rsidR="00690115" w:rsidRPr="00B97ADB">
        <w:rPr>
          <w:rFonts w:ascii="Times New Roman" w:hAnsi="Times New Roman"/>
          <w:sz w:val="28"/>
          <w:szCs w:val="28"/>
        </w:rPr>
        <w:t>вымогательство, злоупотребление служебным положением,</w:t>
      </w:r>
      <w:r w:rsidR="007742E5" w:rsidRPr="00B97ADB">
        <w:rPr>
          <w:rFonts w:ascii="Times New Roman" w:hAnsi="Times New Roman"/>
          <w:sz w:val="28"/>
          <w:szCs w:val="28"/>
        </w:rPr>
        <w:t xml:space="preserve"> </w:t>
      </w:r>
      <w:r w:rsidR="00690115" w:rsidRPr="00B97ADB">
        <w:rPr>
          <w:rFonts w:ascii="Times New Roman" w:hAnsi="Times New Roman"/>
          <w:sz w:val="28"/>
          <w:szCs w:val="28"/>
        </w:rPr>
        <w:t>незаконные пожертвование и вклады,</w:t>
      </w:r>
      <w:r w:rsidR="007742E5" w:rsidRPr="00B97ADB">
        <w:rPr>
          <w:rFonts w:ascii="Times New Roman" w:hAnsi="Times New Roman"/>
          <w:sz w:val="28"/>
          <w:szCs w:val="28"/>
        </w:rPr>
        <w:t xml:space="preserve"> </w:t>
      </w:r>
      <w:r w:rsidR="00690115" w:rsidRPr="00B97ADB">
        <w:rPr>
          <w:rFonts w:ascii="Times New Roman" w:hAnsi="Times New Roman"/>
          <w:sz w:val="28"/>
          <w:szCs w:val="28"/>
        </w:rPr>
        <w:t>нецелевое использование бюджетных средств</w:t>
      </w:r>
      <w:r w:rsidR="00145BF8" w:rsidRPr="00B97ADB">
        <w:rPr>
          <w:rFonts w:ascii="Times New Roman" w:hAnsi="Times New Roman"/>
          <w:sz w:val="28"/>
          <w:szCs w:val="28"/>
        </w:rPr>
        <w:t xml:space="preserve"> </w:t>
      </w:r>
      <w:r w:rsidR="00690115" w:rsidRPr="00B97ADB">
        <w:rPr>
          <w:rFonts w:ascii="Times New Roman" w:hAnsi="Times New Roman"/>
          <w:sz w:val="28"/>
          <w:szCs w:val="28"/>
        </w:rPr>
        <w:t>и другие.</w:t>
      </w:r>
      <w:proofErr w:type="gramEnd"/>
      <w:r w:rsidR="007742E5" w:rsidRPr="00B97ADB">
        <w:rPr>
          <w:rFonts w:ascii="Times New Roman" w:hAnsi="Times New Roman"/>
          <w:sz w:val="28"/>
          <w:szCs w:val="28"/>
        </w:rPr>
        <w:t xml:space="preserve"> Эти пороки оказывают разлагающее влияние на все стороны жизни </w:t>
      </w:r>
      <w:proofErr w:type="gramStart"/>
      <w:r w:rsidR="007742E5" w:rsidRPr="00B97ADB">
        <w:rPr>
          <w:rFonts w:ascii="Times New Roman" w:hAnsi="Times New Roman"/>
          <w:sz w:val="28"/>
          <w:szCs w:val="28"/>
        </w:rPr>
        <w:t>и</w:t>
      </w:r>
      <w:proofErr w:type="gramEnd"/>
      <w:r w:rsidR="007742E5" w:rsidRPr="00B97ADB">
        <w:rPr>
          <w:rFonts w:ascii="Times New Roman" w:hAnsi="Times New Roman"/>
          <w:sz w:val="28"/>
          <w:szCs w:val="28"/>
        </w:rPr>
        <w:t xml:space="preserve"> особенно на правовую культуру.</w:t>
      </w:r>
      <w:r w:rsidR="00C35405" w:rsidRPr="00B97ADB">
        <w:rPr>
          <w:rFonts w:ascii="Times New Roman" w:hAnsi="Times New Roman"/>
          <w:sz w:val="28"/>
          <w:szCs w:val="28"/>
        </w:rPr>
        <w:t xml:space="preserve"> </w:t>
      </w:r>
      <w:r w:rsidR="007742E5" w:rsidRPr="00B97ADB">
        <w:rPr>
          <w:rFonts w:ascii="Times New Roman" w:hAnsi="Times New Roman"/>
          <w:sz w:val="28"/>
          <w:szCs w:val="28"/>
        </w:rPr>
        <w:t>Возникновение подобных инстинктов один из признаков неблагополучия общества</w:t>
      </w:r>
    </w:p>
    <w:p w:rsidR="00625AA6" w:rsidRPr="00B97ADB" w:rsidRDefault="00625AA6" w:rsidP="00410EEA">
      <w:pPr>
        <w:tabs>
          <w:tab w:val="left" w:pos="4223"/>
        </w:tabs>
        <w:jc w:val="both"/>
        <w:rPr>
          <w:rFonts w:ascii="Times New Roman" w:hAnsi="Times New Roman"/>
          <w:b/>
          <w:sz w:val="28"/>
          <w:szCs w:val="28"/>
        </w:rPr>
      </w:pPr>
      <w:r w:rsidRPr="00B97ADB">
        <w:rPr>
          <w:rFonts w:ascii="Times New Roman" w:hAnsi="Times New Roman"/>
          <w:b/>
          <w:i/>
          <w:iCs/>
          <w:sz w:val="28"/>
          <w:szCs w:val="28"/>
        </w:rPr>
        <w:t>Причины возникновения коррупции и ситуации, в которых она возникает</w:t>
      </w:r>
    </w:p>
    <w:p w:rsidR="00625AA6" w:rsidRPr="00B97ADB" w:rsidRDefault="00625AA6" w:rsidP="00625AA6">
      <w:pPr>
        <w:pStyle w:val="ac"/>
        <w:spacing w:line="312" w:lineRule="auto"/>
        <w:ind w:firstLine="709"/>
        <w:rPr>
          <w:sz w:val="28"/>
          <w:szCs w:val="28"/>
        </w:rPr>
      </w:pPr>
      <w:r w:rsidRPr="00B97ADB">
        <w:rPr>
          <w:sz w:val="28"/>
          <w:szCs w:val="28"/>
        </w:rPr>
        <w:lastRenderedPageBreak/>
        <w:t>Что же является причиной возникновения коррупции? Большинство исследователей этого явления дают следующий ответ: причиной коррупции является само государство, то есть различные ограничения, регулирующие и контролирующие правила, налагаемые на свободных экономических агентов. Предполагая, что каждый максимизирует свою прибыль, можно прийти к выводу, что коррупция – естественное экономическое явление, связанное с наличием государства. Государство, призванное исправить неэффективность и «провалы» рынка, само может вызвать коррупцию и неэффективность.</w:t>
      </w:r>
    </w:p>
    <w:p w:rsidR="00625AA6" w:rsidRPr="00B97ADB" w:rsidRDefault="00625AA6" w:rsidP="00625AA6">
      <w:pPr>
        <w:pStyle w:val="ac"/>
        <w:spacing w:line="312" w:lineRule="auto"/>
        <w:ind w:firstLine="709"/>
        <w:rPr>
          <w:sz w:val="28"/>
          <w:szCs w:val="28"/>
        </w:rPr>
      </w:pPr>
      <w:r w:rsidRPr="00B97ADB">
        <w:rPr>
          <w:sz w:val="28"/>
          <w:szCs w:val="28"/>
        </w:rPr>
        <w:t>С экономической точки зрения коррупция является способом проявления поведения тех, кто «ищет выгоду». Такое поведение сопровождает процессы конкуренции за государственный контракт, за квоту на экспорт или на импорт, но может быть и результатом желания частной фирмы освободиться от налога (тогда коррупция является теневым аналогом налогообложения).</w:t>
      </w:r>
    </w:p>
    <w:p w:rsidR="00625AA6" w:rsidRPr="00B97ADB" w:rsidRDefault="00625AA6" w:rsidP="00625AA6">
      <w:pPr>
        <w:pStyle w:val="ac"/>
        <w:spacing w:line="312" w:lineRule="auto"/>
        <w:ind w:firstLine="709"/>
        <w:rPr>
          <w:sz w:val="28"/>
          <w:szCs w:val="28"/>
        </w:rPr>
      </w:pPr>
      <w:r w:rsidRPr="00B97ADB">
        <w:rPr>
          <w:sz w:val="28"/>
          <w:szCs w:val="28"/>
        </w:rPr>
        <w:t>Существует шесть наиболее общих ситуаций, которые создают мотивы для коррупции, иными словами, для привнесения рыночного правила «поиска выгоды» в государственное регулирование:</w:t>
      </w:r>
    </w:p>
    <w:p w:rsidR="00625AA6" w:rsidRPr="00B97ADB" w:rsidRDefault="00625AA6" w:rsidP="00625AA6">
      <w:pPr>
        <w:pStyle w:val="ac"/>
        <w:numPr>
          <w:ilvl w:val="0"/>
          <w:numId w:val="5"/>
        </w:numPr>
        <w:spacing w:line="312" w:lineRule="auto"/>
        <w:ind w:left="0" w:firstLine="709"/>
        <w:rPr>
          <w:sz w:val="28"/>
          <w:szCs w:val="28"/>
        </w:rPr>
      </w:pPr>
      <w:r w:rsidRPr="00B97ADB">
        <w:rPr>
          <w:sz w:val="28"/>
          <w:szCs w:val="28"/>
        </w:rPr>
        <w:t xml:space="preserve">Правительство может предписывать распределение дефицитной ренты большому числу частных лиц и фирм, используя формальные критерии, а не желание заплатить за распределенную ренту. </w:t>
      </w:r>
      <w:r w:rsidRPr="00B97ADB">
        <w:rPr>
          <w:i/>
          <w:sz w:val="28"/>
          <w:szCs w:val="28"/>
        </w:rPr>
        <w:t>Взятки очищают рынок</w:t>
      </w:r>
      <w:r w:rsidRPr="00B97ADB">
        <w:rPr>
          <w:sz w:val="28"/>
          <w:szCs w:val="28"/>
        </w:rPr>
        <w:t>.</w:t>
      </w:r>
    </w:p>
    <w:p w:rsidR="00625AA6" w:rsidRPr="00B97ADB" w:rsidRDefault="00625AA6" w:rsidP="00625AA6">
      <w:pPr>
        <w:pStyle w:val="ac"/>
        <w:numPr>
          <w:ilvl w:val="0"/>
          <w:numId w:val="5"/>
        </w:numPr>
        <w:spacing w:line="312" w:lineRule="auto"/>
        <w:ind w:left="0" w:firstLine="709"/>
        <w:rPr>
          <w:sz w:val="28"/>
          <w:szCs w:val="28"/>
        </w:rPr>
      </w:pPr>
      <w:r w:rsidRPr="00B97ADB">
        <w:rPr>
          <w:sz w:val="28"/>
          <w:szCs w:val="28"/>
        </w:rPr>
        <w:t xml:space="preserve">Бюрократы в общественном секторе могут быть слабо мотивированы хорошо исполнять свою работу из-за низкой зарплаты и низкого уровня внутреннего контроля. </w:t>
      </w:r>
      <w:r w:rsidRPr="00B97ADB">
        <w:rPr>
          <w:i/>
          <w:sz w:val="28"/>
          <w:szCs w:val="28"/>
        </w:rPr>
        <w:t xml:space="preserve">Здесь взятки </w:t>
      </w:r>
      <w:proofErr w:type="gramStart"/>
      <w:r w:rsidRPr="00B97ADB">
        <w:rPr>
          <w:i/>
          <w:sz w:val="28"/>
          <w:szCs w:val="28"/>
        </w:rPr>
        <w:t>выполняют роль</w:t>
      </w:r>
      <w:proofErr w:type="gramEnd"/>
      <w:r w:rsidRPr="00B97ADB">
        <w:rPr>
          <w:i/>
          <w:sz w:val="28"/>
          <w:szCs w:val="28"/>
        </w:rPr>
        <w:t xml:space="preserve"> премий</w:t>
      </w:r>
      <w:r w:rsidRPr="00B97ADB">
        <w:rPr>
          <w:sz w:val="28"/>
          <w:szCs w:val="28"/>
        </w:rPr>
        <w:t>.</w:t>
      </w:r>
    </w:p>
    <w:p w:rsidR="00625AA6" w:rsidRPr="00B97ADB" w:rsidRDefault="00625AA6" w:rsidP="00625AA6">
      <w:pPr>
        <w:pStyle w:val="ac"/>
        <w:numPr>
          <w:ilvl w:val="0"/>
          <w:numId w:val="5"/>
        </w:numPr>
        <w:spacing w:line="312" w:lineRule="auto"/>
        <w:ind w:left="0" w:firstLine="709"/>
        <w:rPr>
          <w:sz w:val="28"/>
          <w:szCs w:val="28"/>
        </w:rPr>
      </w:pPr>
      <w:r w:rsidRPr="00B97ADB">
        <w:rPr>
          <w:sz w:val="28"/>
          <w:szCs w:val="28"/>
        </w:rPr>
        <w:t>Частные фирмы и лица пытаются понизить издержки, налагаемые на них правительством в форме налогов, потребительских правил и регулирований</w:t>
      </w:r>
      <w:r w:rsidRPr="00B97ADB">
        <w:rPr>
          <w:i/>
          <w:sz w:val="28"/>
          <w:szCs w:val="28"/>
        </w:rPr>
        <w:t>. Взятки понижают издержки у тех, кто их заплатил.</w:t>
      </w:r>
    </w:p>
    <w:p w:rsidR="00625AA6" w:rsidRPr="00B97ADB" w:rsidRDefault="00625AA6" w:rsidP="00625AA6">
      <w:pPr>
        <w:pStyle w:val="ac"/>
        <w:numPr>
          <w:ilvl w:val="0"/>
          <w:numId w:val="5"/>
        </w:numPr>
        <w:spacing w:line="312" w:lineRule="auto"/>
        <w:ind w:left="0" w:firstLine="709"/>
        <w:rPr>
          <w:sz w:val="28"/>
          <w:szCs w:val="28"/>
        </w:rPr>
      </w:pPr>
      <w:r w:rsidRPr="00B97ADB">
        <w:rPr>
          <w:sz w:val="28"/>
          <w:szCs w:val="28"/>
        </w:rPr>
        <w:t xml:space="preserve">Правительство часто передает большие финансовые прибыли частным фирмам через контракты, приватизацию и присуждение концессий. </w:t>
      </w:r>
      <w:r w:rsidRPr="00B97ADB">
        <w:rPr>
          <w:i/>
          <w:sz w:val="28"/>
          <w:szCs w:val="28"/>
        </w:rPr>
        <w:t>Взятки влияют на уровень монопольных рент и их распределение между частными инвесторами и общественными монополиями.</w:t>
      </w:r>
    </w:p>
    <w:p w:rsidR="00625AA6" w:rsidRPr="00B97ADB" w:rsidRDefault="00625AA6" w:rsidP="00625AA6">
      <w:pPr>
        <w:pStyle w:val="ac"/>
        <w:numPr>
          <w:ilvl w:val="0"/>
          <w:numId w:val="5"/>
        </w:numPr>
        <w:spacing w:line="312" w:lineRule="auto"/>
        <w:ind w:left="0" w:firstLine="709"/>
        <w:rPr>
          <w:sz w:val="28"/>
          <w:szCs w:val="28"/>
        </w:rPr>
      </w:pPr>
      <w:r w:rsidRPr="00B97ADB">
        <w:rPr>
          <w:sz w:val="28"/>
          <w:szCs w:val="28"/>
        </w:rPr>
        <w:t xml:space="preserve">Взятки могут замещать законные формы политического влияния. </w:t>
      </w:r>
      <w:r w:rsidRPr="00B97ADB">
        <w:rPr>
          <w:i/>
          <w:sz w:val="28"/>
          <w:szCs w:val="28"/>
        </w:rPr>
        <w:t>Подкупая политиков, покупается их влияние, а подкуп политиков – покупка голосов</w:t>
      </w:r>
      <w:r w:rsidRPr="00B97ADB">
        <w:rPr>
          <w:sz w:val="28"/>
          <w:szCs w:val="28"/>
        </w:rPr>
        <w:t>.</w:t>
      </w:r>
    </w:p>
    <w:p w:rsidR="00625AA6" w:rsidRPr="00B97ADB" w:rsidRDefault="00625AA6" w:rsidP="00625AA6">
      <w:pPr>
        <w:pStyle w:val="ac"/>
        <w:numPr>
          <w:ilvl w:val="0"/>
          <w:numId w:val="5"/>
        </w:numPr>
        <w:spacing w:line="312" w:lineRule="auto"/>
        <w:ind w:left="0" w:firstLine="709"/>
        <w:rPr>
          <w:sz w:val="28"/>
          <w:szCs w:val="28"/>
        </w:rPr>
      </w:pPr>
      <w:r w:rsidRPr="00B97ADB">
        <w:rPr>
          <w:sz w:val="28"/>
          <w:szCs w:val="28"/>
        </w:rPr>
        <w:t xml:space="preserve">Правосудие имеет возможность перераспределять ресурсы между сторонами. </w:t>
      </w:r>
      <w:r w:rsidRPr="00B97ADB">
        <w:rPr>
          <w:i/>
          <w:sz w:val="28"/>
          <w:szCs w:val="28"/>
        </w:rPr>
        <w:t>Взятки могут перекрывать действие законных норм</w:t>
      </w:r>
      <w:r w:rsidRPr="00B97ADB">
        <w:rPr>
          <w:sz w:val="28"/>
          <w:szCs w:val="28"/>
        </w:rPr>
        <w:t>.</w:t>
      </w:r>
    </w:p>
    <w:p w:rsidR="00625AA6" w:rsidRPr="00B97ADB" w:rsidRDefault="00625AA6" w:rsidP="00625AA6">
      <w:pPr>
        <w:pStyle w:val="ac"/>
        <w:spacing w:line="312" w:lineRule="auto"/>
        <w:ind w:firstLine="709"/>
        <w:rPr>
          <w:sz w:val="28"/>
          <w:szCs w:val="28"/>
        </w:rPr>
      </w:pPr>
      <w:r w:rsidRPr="00B97ADB">
        <w:rPr>
          <w:sz w:val="28"/>
          <w:szCs w:val="28"/>
        </w:rPr>
        <w:t xml:space="preserve">Таким образом, вмешательство государства создает ограничения для частного рынка и, следовательно, мотивы нарушить эти ограничения, поэтому </w:t>
      </w:r>
      <w:r w:rsidRPr="00B97ADB">
        <w:rPr>
          <w:sz w:val="28"/>
          <w:szCs w:val="28"/>
        </w:rPr>
        <w:lastRenderedPageBreak/>
        <w:t>сами экономические агенты часто заинтересованы в подкупе чиновника. Такой метод регулирования рынка государством, как, например, выдача разрешения или лицензии, приводит к тому, что монополист – чиновник, владеющий правом на выдачу разрешения – имеет возможность воспользоваться своим положением в личных целях. Таким образом, чиновник, так же как и агент, имеет мотив нарушить свои обязательства перед государством.</w:t>
      </w:r>
    </w:p>
    <w:p w:rsidR="00625AA6" w:rsidRPr="00B97ADB" w:rsidRDefault="00625AA6" w:rsidP="00625AA6">
      <w:pPr>
        <w:pStyle w:val="ac"/>
        <w:spacing w:line="312" w:lineRule="auto"/>
        <w:ind w:firstLine="709"/>
        <w:rPr>
          <w:sz w:val="28"/>
          <w:szCs w:val="28"/>
        </w:rPr>
      </w:pPr>
      <w:r w:rsidRPr="00B97ADB">
        <w:rPr>
          <w:sz w:val="28"/>
          <w:szCs w:val="28"/>
        </w:rPr>
        <w:t xml:space="preserve">Когда же такое обоюдное желание приводит к коррупционной сделке? Уравнение коррупции может быть таким: коррупция равно монополия плюс свобода действий минус подотчетность. Монополия бюрократа на нужную для фирмы услугу и одновременно отсутствие контроля над бюрократом приводят к сделке. В государственной (часто, следовательно, монопольной) организации некоторая нечеткость инструкций является обычной практикой. Такая нечеткость приводит к ситуациям, когда руки бюрократов оказываются «развязанными». Такого же рода монополизм в частной фирме приводит к аналогичным последствиям. Но возможности коррупции в государственной организации значительно шире. Это связано с сильной раздробленностью власти в государственной организации. Кроме того, в связи с нечеткостью границ полномочий бюрократа нет возможности контролировать правильность выполнения его решений, поскольку почти всему может быть дано разумное и правдоподобное объяснение. Вместе с тем служащий государственной организации кроме денежной выгоды может преследовать и другие цели, например, переизбрание на новый срок. В этом случае отказ от взяток и даже демонстрирование такого отказа может считаться некоторым эквивалентом самой взятки. </w:t>
      </w:r>
      <w:proofErr w:type="gramStart"/>
      <w:r w:rsidRPr="00B97ADB">
        <w:rPr>
          <w:sz w:val="28"/>
          <w:szCs w:val="28"/>
        </w:rPr>
        <w:t>Интересное различие этих двух видов организаций состоит в следующем: считается, что коррупцию в государственной организации необходимо уничтожать любыми средствами, тогда как в отношении коммерческой организации задачей является не минимизация, а оптимизация уровня коррупции, то есть затраты на меры по предотвращению и уменьшению коррупции соизмеряются с получаемой от этих мер прибылью.</w:t>
      </w:r>
      <w:proofErr w:type="gramEnd"/>
    </w:p>
    <w:p w:rsidR="00625AA6" w:rsidRPr="00B97ADB" w:rsidRDefault="00625AA6" w:rsidP="00625AA6">
      <w:pPr>
        <w:pStyle w:val="ac"/>
        <w:spacing w:line="312" w:lineRule="auto"/>
        <w:ind w:firstLine="709"/>
        <w:rPr>
          <w:sz w:val="28"/>
          <w:szCs w:val="28"/>
        </w:rPr>
      </w:pPr>
      <w:r w:rsidRPr="00B97ADB">
        <w:rPr>
          <w:sz w:val="28"/>
          <w:szCs w:val="28"/>
        </w:rPr>
        <w:t>Любопытным фактом является то, что государственное регулирование может изначально быть направлено на извлечение взяток. Многие специалисты считают главной причиной коррупции разрастающуюся армию чиновничества, бюрократизацию общественной жизни, неоправданное расширение роли государства. Поскольку прибыль бюрократов растет с числом подчиненных, это способствует увеличению бюрократической иерархии без сопутствующего роста общественной прибыли. Для уменьшения коррупции (по мнению В. </w:t>
      </w:r>
      <w:proofErr w:type="spellStart"/>
      <w:r w:rsidRPr="00B97ADB">
        <w:rPr>
          <w:sz w:val="28"/>
          <w:szCs w:val="28"/>
        </w:rPr>
        <w:t>Танци</w:t>
      </w:r>
      <w:proofErr w:type="spellEnd"/>
      <w:r w:rsidRPr="00B97ADB">
        <w:rPr>
          <w:sz w:val="28"/>
          <w:szCs w:val="28"/>
        </w:rPr>
        <w:t xml:space="preserve">) </w:t>
      </w:r>
      <w:r w:rsidRPr="00B97ADB">
        <w:rPr>
          <w:sz w:val="28"/>
          <w:szCs w:val="28"/>
        </w:rPr>
        <w:lastRenderedPageBreak/>
        <w:t>необходимо радикально снизить роль государства в экономике и сократить размер общественного сектора. Другой исследователь данного феномена (С.Н.С. </w:t>
      </w:r>
      <w:proofErr w:type="spellStart"/>
      <w:r w:rsidRPr="00B97ADB">
        <w:rPr>
          <w:sz w:val="28"/>
          <w:szCs w:val="28"/>
        </w:rPr>
        <w:t>Чёнг</w:t>
      </w:r>
      <w:proofErr w:type="spellEnd"/>
      <w:r w:rsidRPr="00B97ADB">
        <w:rPr>
          <w:sz w:val="28"/>
          <w:szCs w:val="28"/>
        </w:rPr>
        <w:t xml:space="preserve">) утверждает, что поскольку каждый политик и чиновник максимизирует собственную прибыль, то большинство правил, квот, и тому подобного </w:t>
      </w:r>
      <w:proofErr w:type="gramStart"/>
      <w:r w:rsidRPr="00B97ADB">
        <w:rPr>
          <w:sz w:val="28"/>
          <w:szCs w:val="28"/>
        </w:rPr>
        <w:t>созданы</w:t>
      </w:r>
      <w:proofErr w:type="gramEnd"/>
      <w:r w:rsidRPr="00B97ADB">
        <w:rPr>
          <w:sz w:val="28"/>
          <w:szCs w:val="28"/>
        </w:rPr>
        <w:t xml:space="preserve"> специально для того, чтобы повысить доход этих чиновников с помощью поступающих взяток.</w:t>
      </w:r>
    </w:p>
    <w:p w:rsidR="00625AA6" w:rsidRPr="00B97ADB" w:rsidRDefault="00625AA6" w:rsidP="00625AA6">
      <w:pPr>
        <w:pStyle w:val="ac"/>
        <w:spacing w:line="312" w:lineRule="auto"/>
        <w:ind w:firstLine="709"/>
        <w:rPr>
          <w:sz w:val="28"/>
          <w:szCs w:val="28"/>
        </w:rPr>
      </w:pPr>
      <w:r w:rsidRPr="00B97ADB">
        <w:rPr>
          <w:sz w:val="28"/>
          <w:szCs w:val="28"/>
        </w:rPr>
        <w:t>Существенным моментом в изучении причин коррупции является вопрос об оптимальности государственного регулирования, а это зависит от конкретной ситуации в конкретной стране. Нельзя не принимать во внимание состояние общества в целом, изучая причины коррупции.</w:t>
      </w:r>
    </w:p>
    <w:p w:rsidR="00625AA6" w:rsidRPr="00B97ADB" w:rsidRDefault="00625AA6" w:rsidP="00625AA6">
      <w:pPr>
        <w:pStyle w:val="ac"/>
        <w:spacing w:line="312" w:lineRule="auto"/>
        <w:ind w:firstLine="709"/>
        <w:rPr>
          <w:sz w:val="28"/>
          <w:szCs w:val="28"/>
        </w:rPr>
      </w:pPr>
      <w:proofErr w:type="gramStart"/>
      <w:r w:rsidRPr="00B97ADB">
        <w:rPr>
          <w:sz w:val="28"/>
          <w:szCs w:val="28"/>
        </w:rPr>
        <w:t>Коррупция является симптомом более глубоких проблем общества, что подтверждается эмпирическими данными: коррупция тесно связана со спадами экономического развития, понижением инвестиций, недостатком кредитоспособных гарантий прав собственности и контрактных прав, слабой институционализацией правительства, слабостью закона, низкой конкурентоспособностью, глубокими этническими разделениями, низким уровнем участия масс в политике и слабой защитой гражданских свобод, низким образовательным уровнем и относительно закрытой экономической и политической системой.</w:t>
      </w:r>
      <w:proofErr w:type="gramEnd"/>
    </w:p>
    <w:p w:rsidR="0071316C" w:rsidRPr="00B97ADB" w:rsidRDefault="000B5D75" w:rsidP="000B5D75">
      <w:pPr>
        <w:jc w:val="both"/>
        <w:rPr>
          <w:rFonts w:ascii="Times New Roman" w:hAnsi="Times New Roman"/>
          <w:sz w:val="28"/>
          <w:szCs w:val="28"/>
        </w:rPr>
      </w:pPr>
      <w:r w:rsidRPr="00B97ADB">
        <w:rPr>
          <w:rFonts w:ascii="Times New Roman" w:hAnsi="Times New Roman"/>
          <w:sz w:val="28"/>
          <w:szCs w:val="28"/>
        </w:rPr>
        <w:t xml:space="preserve">        </w:t>
      </w:r>
      <w:r w:rsidR="007742E5" w:rsidRPr="00B97ADB">
        <w:rPr>
          <w:rFonts w:ascii="Times New Roman" w:hAnsi="Times New Roman"/>
          <w:sz w:val="28"/>
          <w:szCs w:val="28"/>
        </w:rPr>
        <w:t xml:space="preserve">В завершении </w:t>
      </w:r>
      <w:proofErr w:type="spellStart"/>
      <w:r w:rsidR="007742E5" w:rsidRPr="00B97ADB">
        <w:rPr>
          <w:rFonts w:ascii="Times New Roman" w:hAnsi="Times New Roman"/>
          <w:sz w:val="28"/>
          <w:szCs w:val="28"/>
        </w:rPr>
        <w:t>Ризван</w:t>
      </w:r>
      <w:proofErr w:type="spellEnd"/>
      <w:r w:rsidR="007742E5" w:rsidRPr="00B97ADB">
        <w:rPr>
          <w:rFonts w:ascii="Times New Roman" w:hAnsi="Times New Roman"/>
          <w:sz w:val="28"/>
          <w:szCs w:val="28"/>
        </w:rPr>
        <w:t xml:space="preserve"> </w:t>
      </w:r>
      <w:proofErr w:type="spellStart"/>
      <w:r w:rsidR="007742E5" w:rsidRPr="00B97ADB">
        <w:rPr>
          <w:rFonts w:ascii="Times New Roman" w:hAnsi="Times New Roman"/>
          <w:sz w:val="28"/>
          <w:szCs w:val="28"/>
        </w:rPr>
        <w:t>Эхаев</w:t>
      </w:r>
      <w:proofErr w:type="spellEnd"/>
      <w:r w:rsidR="007742E5" w:rsidRPr="00B97ADB">
        <w:rPr>
          <w:rFonts w:ascii="Times New Roman" w:hAnsi="Times New Roman"/>
          <w:sz w:val="28"/>
          <w:szCs w:val="28"/>
        </w:rPr>
        <w:t xml:space="preserve"> призвал присутствующих следовать законам ислама, быть благочестивыми мусульманами.</w:t>
      </w:r>
    </w:p>
    <w:p w:rsidR="00B13AC7" w:rsidRPr="00B97ADB" w:rsidRDefault="007F36F5" w:rsidP="00B13AC7">
      <w:pPr>
        <w:jc w:val="both"/>
        <w:rPr>
          <w:rFonts w:ascii="Times New Roman" w:hAnsi="Times New Roman"/>
          <w:sz w:val="28"/>
          <w:szCs w:val="28"/>
        </w:rPr>
      </w:pPr>
      <w:r w:rsidRPr="00B97ADB">
        <w:rPr>
          <w:rFonts w:ascii="Times New Roman" w:hAnsi="Times New Roman"/>
          <w:sz w:val="28"/>
          <w:szCs w:val="28"/>
        </w:rPr>
        <w:t>Слушатели:140</w:t>
      </w:r>
      <w:r w:rsidR="00623A21" w:rsidRPr="00B97ADB">
        <w:rPr>
          <w:rFonts w:ascii="Times New Roman" w:hAnsi="Times New Roman"/>
          <w:sz w:val="28"/>
          <w:szCs w:val="28"/>
        </w:rPr>
        <w:t xml:space="preserve"> чел.</w:t>
      </w:r>
    </w:p>
    <w:p w:rsidR="006E3BB3" w:rsidRPr="00B97ADB" w:rsidRDefault="006E3BB3" w:rsidP="00B13AC7">
      <w:pPr>
        <w:jc w:val="both"/>
        <w:rPr>
          <w:rFonts w:ascii="Times New Roman" w:hAnsi="Times New Roman"/>
          <w:sz w:val="28"/>
          <w:szCs w:val="28"/>
        </w:rPr>
      </w:pPr>
      <w:r w:rsidRPr="00B97ADB">
        <w:rPr>
          <w:rFonts w:ascii="Times New Roman" w:hAnsi="Times New Roman"/>
          <w:b/>
          <w:sz w:val="28"/>
          <w:szCs w:val="28"/>
        </w:rPr>
        <w:t>В административ</w:t>
      </w:r>
      <w:r w:rsidR="001D3A75" w:rsidRPr="00B97ADB">
        <w:rPr>
          <w:rFonts w:ascii="Times New Roman" w:hAnsi="Times New Roman"/>
          <w:b/>
          <w:sz w:val="28"/>
          <w:szCs w:val="28"/>
        </w:rPr>
        <w:t>ном здании ГАУ ГАТ «Вайнах»</w:t>
      </w:r>
      <w:r w:rsidR="00661490" w:rsidRPr="00B97ADB">
        <w:rPr>
          <w:rFonts w:ascii="Times New Roman" w:hAnsi="Times New Roman"/>
          <w:b/>
          <w:sz w:val="28"/>
          <w:szCs w:val="28"/>
        </w:rPr>
        <w:t xml:space="preserve"> </w:t>
      </w:r>
      <w:r w:rsidR="001D3A75" w:rsidRPr="00B97ADB">
        <w:rPr>
          <w:rFonts w:ascii="Times New Roman" w:hAnsi="Times New Roman"/>
          <w:b/>
          <w:sz w:val="28"/>
          <w:szCs w:val="28"/>
        </w:rPr>
        <w:t>18.05</w:t>
      </w:r>
      <w:r w:rsidR="00B13AC7" w:rsidRPr="00B97ADB">
        <w:rPr>
          <w:rFonts w:ascii="Times New Roman" w:hAnsi="Times New Roman"/>
          <w:b/>
          <w:sz w:val="28"/>
          <w:szCs w:val="28"/>
        </w:rPr>
        <w:t xml:space="preserve">.2017г. </w:t>
      </w:r>
      <w:r w:rsidR="00E7746B">
        <w:rPr>
          <w:rFonts w:ascii="Times New Roman" w:hAnsi="Times New Roman"/>
          <w:b/>
          <w:sz w:val="28"/>
          <w:szCs w:val="28"/>
        </w:rPr>
        <w:t xml:space="preserve">в </w:t>
      </w:r>
      <w:r w:rsidR="00B13AC7" w:rsidRPr="00B97ADB">
        <w:rPr>
          <w:rFonts w:ascii="Times New Roman" w:hAnsi="Times New Roman"/>
          <w:b/>
          <w:sz w:val="28"/>
          <w:szCs w:val="28"/>
        </w:rPr>
        <w:t xml:space="preserve">15 час. 00мин. прошло </w:t>
      </w:r>
      <w:r w:rsidRPr="00B97ADB">
        <w:rPr>
          <w:rFonts w:ascii="Times New Roman" w:hAnsi="Times New Roman"/>
          <w:b/>
          <w:sz w:val="28"/>
          <w:szCs w:val="28"/>
        </w:rPr>
        <w:t>профилак</w:t>
      </w:r>
      <w:r w:rsidR="00B13AC7" w:rsidRPr="00B97ADB">
        <w:rPr>
          <w:rFonts w:ascii="Times New Roman" w:hAnsi="Times New Roman"/>
          <w:b/>
          <w:sz w:val="28"/>
          <w:szCs w:val="28"/>
        </w:rPr>
        <w:t xml:space="preserve">тическое мероприятие по борьбе </w:t>
      </w:r>
      <w:r w:rsidRPr="00B97ADB">
        <w:rPr>
          <w:rFonts w:ascii="Times New Roman" w:hAnsi="Times New Roman"/>
          <w:b/>
          <w:sz w:val="28"/>
          <w:szCs w:val="28"/>
        </w:rPr>
        <w:t>противодействию коррупции.</w:t>
      </w:r>
    </w:p>
    <w:p w:rsidR="00B7495B" w:rsidRPr="00B97ADB" w:rsidRDefault="00D76320" w:rsidP="00D513FA">
      <w:pPr>
        <w:jc w:val="both"/>
        <w:rPr>
          <w:rFonts w:ascii="Times New Roman" w:hAnsi="Times New Roman"/>
          <w:sz w:val="28"/>
          <w:szCs w:val="28"/>
        </w:rPr>
      </w:pPr>
      <w:r w:rsidRPr="00B97ADB">
        <w:rPr>
          <w:rFonts w:ascii="Times New Roman" w:hAnsi="Times New Roman"/>
          <w:sz w:val="28"/>
          <w:szCs w:val="28"/>
        </w:rPr>
        <w:t xml:space="preserve">           </w:t>
      </w:r>
      <w:r w:rsidR="006E3BB3" w:rsidRPr="00B97ADB">
        <w:rPr>
          <w:rFonts w:ascii="Times New Roman" w:hAnsi="Times New Roman"/>
          <w:sz w:val="28"/>
          <w:szCs w:val="28"/>
        </w:rPr>
        <w:t>Встреча проходила в виде профилактической беседы. На встречу с</w:t>
      </w:r>
      <w:r w:rsidR="006A0FB3" w:rsidRPr="00B97ADB">
        <w:rPr>
          <w:rFonts w:ascii="Times New Roman" w:hAnsi="Times New Roman"/>
          <w:sz w:val="28"/>
          <w:szCs w:val="28"/>
        </w:rPr>
        <w:t xml:space="preserve"> коллективом ансамбля «Вайнах» </w:t>
      </w:r>
      <w:r w:rsidR="006E3BB3" w:rsidRPr="00B97ADB">
        <w:rPr>
          <w:rFonts w:ascii="Times New Roman" w:hAnsi="Times New Roman"/>
          <w:sz w:val="28"/>
          <w:szCs w:val="28"/>
        </w:rPr>
        <w:t>были приглашены пр</w:t>
      </w:r>
      <w:r w:rsidR="006A0FB3" w:rsidRPr="00B97ADB">
        <w:rPr>
          <w:rFonts w:ascii="Times New Roman" w:hAnsi="Times New Roman"/>
          <w:sz w:val="28"/>
          <w:szCs w:val="28"/>
        </w:rPr>
        <w:t xml:space="preserve">едставитель духовенства, богослов </w:t>
      </w:r>
      <w:proofErr w:type="spellStart"/>
      <w:r w:rsidR="006A0FB3" w:rsidRPr="00B97ADB">
        <w:rPr>
          <w:rFonts w:ascii="Times New Roman" w:hAnsi="Times New Roman"/>
          <w:sz w:val="28"/>
          <w:szCs w:val="28"/>
        </w:rPr>
        <w:t>Ризван</w:t>
      </w:r>
      <w:proofErr w:type="spellEnd"/>
      <w:r w:rsidR="006A0FB3" w:rsidRPr="00B97ADB">
        <w:rPr>
          <w:rFonts w:ascii="Times New Roman" w:hAnsi="Times New Roman"/>
          <w:sz w:val="28"/>
          <w:szCs w:val="28"/>
        </w:rPr>
        <w:t xml:space="preserve"> </w:t>
      </w:r>
      <w:proofErr w:type="spellStart"/>
      <w:r w:rsidR="006A0FB3" w:rsidRPr="00B97ADB">
        <w:rPr>
          <w:rFonts w:ascii="Times New Roman" w:hAnsi="Times New Roman"/>
          <w:sz w:val="28"/>
          <w:szCs w:val="28"/>
        </w:rPr>
        <w:t>Эхаев</w:t>
      </w:r>
      <w:proofErr w:type="spellEnd"/>
      <w:r w:rsidR="006A0FB3" w:rsidRPr="00B97ADB">
        <w:rPr>
          <w:rFonts w:ascii="Times New Roman" w:hAnsi="Times New Roman"/>
          <w:sz w:val="28"/>
          <w:szCs w:val="28"/>
        </w:rPr>
        <w:t xml:space="preserve"> и </w:t>
      </w:r>
      <w:r w:rsidR="00D513FA" w:rsidRPr="00B97ADB">
        <w:rPr>
          <w:rFonts w:ascii="Times New Roman" w:hAnsi="Times New Roman"/>
          <w:sz w:val="28"/>
          <w:szCs w:val="28"/>
        </w:rPr>
        <w:t xml:space="preserve"> </w:t>
      </w:r>
      <w:r w:rsidR="001D3A75" w:rsidRPr="00B97ADB">
        <w:rPr>
          <w:rFonts w:ascii="Times New Roman" w:hAnsi="Times New Roman"/>
          <w:sz w:val="28"/>
          <w:szCs w:val="28"/>
        </w:rPr>
        <w:t xml:space="preserve"> представитель Республиканского наркологического диспансера </w:t>
      </w:r>
      <w:proofErr w:type="spellStart"/>
      <w:r w:rsidR="001D3A75" w:rsidRPr="00B97ADB">
        <w:rPr>
          <w:rFonts w:ascii="Times New Roman" w:hAnsi="Times New Roman"/>
          <w:sz w:val="28"/>
          <w:szCs w:val="28"/>
        </w:rPr>
        <w:t>Мовла</w:t>
      </w:r>
      <w:proofErr w:type="spellEnd"/>
      <w:r w:rsidR="001D3A75" w:rsidRPr="00B97ADB">
        <w:rPr>
          <w:rFonts w:ascii="Times New Roman" w:hAnsi="Times New Roman"/>
          <w:sz w:val="28"/>
          <w:szCs w:val="28"/>
        </w:rPr>
        <w:t xml:space="preserve"> </w:t>
      </w:r>
      <w:proofErr w:type="spellStart"/>
      <w:r w:rsidR="001D3A75" w:rsidRPr="00B97ADB">
        <w:rPr>
          <w:rFonts w:ascii="Times New Roman" w:hAnsi="Times New Roman"/>
          <w:sz w:val="28"/>
          <w:szCs w:val="28"/>
        </w:rPr>
        <w:t>Сатаевич</w:t>
      </w:r>
      <w:proofErr w:type="spellEnd"/>
      <w:r w:rsidR="001D3A75" w:rsidRPr="00B97ADB">
        <w:rPr>
          <w:rFonts w:ascii="Times New Roman" w:hAnsi="Times New Roman"/>
          <w:sz w:val="28"/>
          <w:szCs w:val="28"/>
        </w:rPr>
        <w:t xml:space="preserve"> </w:t>
      </w:r>
      <w:proofErr w:type="spellStart"/>
      <w:r w:rsidR="001D3A75" w:rsidRPr="00B97ADB">
        <w:rPr>
          <w:rFonts w:ascii="Times New Roman" w:hAnsi="Times New Roman"/>
          <w:sz w:val="28"/>
          <w:szCs w:val="28"/>
        </w:rPr>
        <w:t>Гайрханов</w:t>
      </w:r>
      <w:proofErr w:type="spellEnd"/>
      <w:r w:rsidR="001D3A75" w:rsidRPr="00B97ADB">
        <w:rPr>
          <w:rFonts w:ascii="Times New Roman" w:hAnsi="Times New Roman"/>
          <w:sz w:val="28"/>
          <w:szCs w:val="28"/>
        </w:rPr>
        <w:t>.</w:t>
      </w:r>
      <w:r w:rsidR="006E3BB3" w:rsidRPr="00B97ADB">
        <w:rPr>
          <w:rFonts w:ascii="Times New Roman" w:hAnsi="Times New Roman"/>
          <w:sz w:val="28"/>
          <w:szCs w:val="28"/>
        </w:rPr>
        <w:t xml:space="preserve"> Беседу с артистами творческих коллективо</w:t>
      </w:r>
      <w:r w:rsidR="001D3A75" w:rsidRPr="00B97ADB">
        <w:rPr>
          <w:rFonts w:ascii="Times New Roman" w:hAnsi="Times New Roman"/>
          <w:sz w:val="28"/>
          <w:szCs w:val="28"/>
        </w:rPr>
        <w:t xml:space="preserve">в «Вайнах» </w:t>
      </w:r>
      <w:r w:rsidR="006E3BB3" w:rsidRPr="00B97ADB">
        <w:rPr>
          <w:rFonts w:ascii="Times New Roman" w:hAnsi="Times New Roman"/>
          <w:sz w:val="28"/>
          <w:szCs w:val="28"/>
        </w:rPr>
        <w:t xml:space="preserve"> начал  представитель духовенства </w:t>
      </w:r>
      <w:proofErr w:type="spellStart"/>
      <w:r w:rsidR="006E3BB3" w:rsidRPr="00B97ADB">
        <w:rPr>
          <w:rFonts w:ascii="Times New Roman" w:hAnsi="Times New Roman"/>
          <w:sz w:val="28"/>
          <w:szCs w:val="28"/>
        </w:rPr>
        <w:t>Р</w:t>
      </w:r>
      <w:r w:rsidR="00D513FA" w:rsidRPr="00B97ADB">
        <w:rPr>
          <w:rFonts w:ascii="Times New Roman" w:hAnsi="Times New Roman"/>
          <w:sz w:val="28"/>
          <w:szCs w:val="28"/>
        </w:rPr>
        <w:t>изван</w:t>
      </w:r>
      <w:proofErr w:type="spellEnd"/>
      <w:r w:rsidR="006E3BB3" w:rsidRPr="00B97ADB">
        <w:rPr>
          <w:rFonts w:ascii="Times New Roman" w:hAnsi="Times New Roman"/>
          <w:sz w:val="28"/>
          <w:szCs w:val="28"/>
        </w:rPr>
        <w:t xml:space="preserve"> </w:t>
      </w:r>
      <w:proofErr w:type="spellStart"/>
      <w:r w:rsidR="006E3BB3" w:rsidRPr="00B97ADB">
        <w:rPr>
          <w:rFonts w:ascii="Times New Roman" w:hAnsi="Times New Roman"/>
          <w:sz w:val="28"/>
          <w:szCs w:val="28"/>
        </w:rPr>
        <w:t>Эхаев</w:t>
      </w:r>
      <w:proofErr w:type="spellEnd"/>
      <w:r w:rsidR="00D513FA" w:rsidRPr="00B97ADB">
        <w:rPr>
          <w:rFonts w:ascii="Times New Roman" w:hAnsi="Times New Roman"/>
          <w:sz w:val="28"/>
          <w:szCs w:val="28"/>
        </w:rPr>
        <w:t>.</w:t>
      </w:r>
      <w:r w:rsidR="006E3BB3" w:rsidRPr="00B97ADB">
        <w:rPr>
          <w:rFonts w:ascii="Times New Roman" w:hAnsi="Times New Roman"/>
          <w:sz w:val="28"/>
          <w:szCs w:val="28"/>
        </w:rPr>
        <w:t xml:space="preserve">   В своем выступление Р. </w:t>
      </w:r>
      <w:proofErr w:type="spellStart"/>
      <w:r w:rsidR="006E3BB3" w:rsidRPr="00B97ADB">
        <w:rPr>
          <w:rFonts w:ascii="Times New Roman" w:hAnsi="Times New Roman"/>
          <w:sz w:val="28"/>
          <w:szCs w:val="28"/>
        </w:rPr>
        <w:t>Эхаев</w:t>
      </w:r>
      <w:proofErr w:type="spellEnd"/>
      <w:r w:rsidR="006E3BB3" w:rsidRPr="00B97ADB">
        <w:rPr>
          <w:rFonts w:ascii="Times New Roman" w:hAnsi="Times New Roman"/>
          <w:sz w:val="28"/>
          <w:szCs w:val="28"/>
        </w:rPr>
        <w:t xml:space="preserve"> также отметил, что настоящее</w:t>
      </w:r>
      <w:r w:rsidR="00A977AB" w:rsidRPr="00B97ADB">
        <w:rPr>
          <w:rFonts w:ascii="Times New Roman" w:hAnsi="Times New Roman"/>
          <w:sz w:val="28"/>
          <w:szCs w:val="28"/>
        </w:rPr>
        <w:t xml:space="preserve"> </w:t>
      </w:r>
      <w:r w:rsidR="00B13AC7" w:rsidRPr="00B97ADB">
        <w:rPr>
          <w:rFonts w:ascii="Times New Roman" w:hAnsi="Times New Roman"/>
          <w:sz w:val="28"/>
          <w:szCs w:val="28"/>
        </w:rPr>
        <w:t>в</w:t>
      </w:r>
      <w:r w:rsidR="006E3BB3" w:rsidRPr="00B97ADB">
        <w:rPr>
          <w:rFonts w:ascii="Times New Roman" w:hAnsi="Times New Roman"/>
          <w:sz w:val="28"/>
          <w:szCs w:val="28"/>
        </w:rPr>
        <w:t>ремя</w:t>
      </w:r>
      <w:r w:rsidR="00B13AC7" w:rsidRPr="00B97ADB">
        <w:rPr>
          <w:rFonts w:ascii="Times New Roman" w:hAnsi="Times New Roman"/>
          <w:sz w:val="28"/>
          <w:szCs w:val="28"/>
        </w:rPr>
        <w:t xml:space="preserve"> </w:t>
      </w:r>
      <w:r w:rsidR="006E3BB3" w:rsidRPr="00B97ADB">
        <w:rPr>
          <w:rFonts w:ascii="Times New Roman" w:hAnsi="Times New Roman"/>
          <w:sz w:val="28"/>
          <w:szCs w:val="28"/>
        </w:rPr>
        <w:t>в республике созданы все необходимые условия для р</w:t>
      </w:r>
      <w:r w:rsidR="00140BBF" w:rsidRPr="00B97ADB">
        <w:rPr>
          <w:rFonts w:ascii="Times New Roman" w:hAnsi="Times New Roman"/>
          <w:sz w:val="28"/>
          <w:szCs w:val="28"/>
        </w:rPr>
        <w:t>азвития подрастающего поколения.</w:t>
      </w:r>
      <w:r w:rsidR="006E3BB3" w:rsidRPr="00B97ADB">
        <w:rPr>
          <w:rFonts w:ascii="Times New Roman" w:hAnsi="Times New Roman"/>
          <w:sz w:val="28"/>
          <w:szCs w:val="28"/>
        </w:rPr>
        <w:t xml:space="preserve"> </w:t>
      </w:r>
      <w:r w:rsidR="00B13AC7" w:rsidRPr="00B97ADB">
        <w:rPr>
          <w:rFonts w:ascii="Times New Roman" w:hAnsi="Times New Roman"/>
          <w:sz w:val="28"/>
          <w:szCs w:val="28"/>
        </w:rPr>
        <w:t xml:space="preserve">                                 </w:t>
      </w:r>
    </w:p>
    <w:p w:rsidR="00A977AB" w:rsidRPr="00B97ADB" w:rsidRDefault="00B7495B" w:rsidP="00A977AB">
      <w:pPr>
        <w:jc w:val="both"/>
        <w:rPr>
          <w:rFonts w:ascii="Times New Roman" w:hAnsi="Times New Roman"/>
          <w:b/>
          <w:iCs/>
          <w:sz w:val="28"/>
          <w:szCs w:val="28"/>
        </w:rPr>
      </w:pPr>
      <w:r w:rsidRPr="00B97ADB">
        <w:rPr>
          <w:rFonts w:ascii="Times New Roman" w:hAnsi="Times New Roman"/>
          <w:sz w:val="28"/>
          <w:szCs w:val="28"/>
        </w:rPr>
        <w:t xml:space="preserve">                                                     </w:t>
      </w:r>
      <w:r w:rsidR="00B13AC7" w:rsidRPr="00B97ADB">
        <w:rPr>
          <w:rFonts w:ascii="Times New Roman" w:hAnsi="Times New Roman"/>
          <w:sz w:val="28"/>
          <w:szCs w:val="28"/>
        </w:rPr>
        <w:t xml:space="preserve"> </w:t>
      </w:r>
      <w:r w:rsidR="00145BF8" w:rsidRPr="00B97ADB">
        <w:rPr>
          <w:rFonts w:ascii="Times New Roman" w:hAnsi="Times New Roman"/>
          <w:sz w:val="28"/>
          <w:szCs w:val="28"/>
        </w:rPr>
        <w:t xml:space="preserve">Методы </w:t>
      </w:r>
      <w:proofErr w:type="spellStart"/>
      <w:r w:rsidR="00145BF8" w:rsidRPr="00B97ADB">
        <w:rPr>
          <w:rFonts w:ascii="Times New Roman" w:hAnsi="Times New Roman"/>
          <w:sz w:val="28"/>
          <w:szCs w:val="28"/>
        </w:rPr>
        <w:t>антикоррупционной</w:t>
      </w:r>
      <w:proofErr w:type="spellEnd"/>
      <w:r w:rsidR="00145BF8" w:rsidRPr="00B97ADB">
        <w:rPr>
          <w:rFonts w:ascii="Times New Roman" w:hAnsi="Times New Roman"/>
          <w:sz w:val="28"/>
          <w:szCs w:val="28"/>
        </w:rPr>
        <w:t xml:space="preserve">  политики</w:t>
      </w:r>
    </w:p>
    <w:p w:rsidR="006E3BB3" w:rsidRPr="00B97ADB" w:rsidRDefault="006E3BB3" w:rsidP="00A977AB">
      <w:pPr>
        <w:jc w:val="both"/>
        <w:rPr>
          <w:rFonts w:ascii="Times New Roman" w:hAnsi="Times New Roman"/>
          <w:sz w:val="28"/>
          <w:szCs w:val="28"/>
        </w:rPr>
      </w:pPr>
      <w:r w:rsidRPr="00B97ADB">
        <w:rPr>
          <w:rFonts w:ascii="Times New Roman" w:hAnsi="Times New Roman"/>
          <w:sz w:val="28"/>
          <w:szCs w:val="28"/>
        </w:rPr>
        <w:t xml:space="preserve">Говоря об этической стороне вопроса, необходимо заметить, что в целом общество всегда считало коррупцию «аморальным поведением». </w:t>
      </w:r>
      <w:r w:rsidR="00145BF8" w:rsidRPr="00B97ADB">
        <w:rPr>
          <w:rFonts w:ascii="Times New Roman" w:hAnsi="Times New Roman"/>
          <w:sz w:val="28"/>
          <w:szCs w:val="28"/>
        </w:rPr>
        <w:t xml:space="preserve">   В нынешнем законодательстве коррупционные действия могут квалифицироваться </w:t>
      </w:r>
      <w:r w:rsidR="00145BF8" w:rsidRPr="00B97ADB">
        <w:rPr>
          <w:rFonts w:ascii="Times New Roman" w:hAnsi="Times New Roman"/>
          <w:sz w:val="28"/>
          <w:szCs w:val="28"/>
        </w:rPr>
        <w:lastRenderedPageBreak/>
        <w:t>следующими статьями Уголовного кодекса: 174 легализация денежных средств или иного имущества, приобретенных незаконным путем; 285 злоупотребление должностными полномочиями; 290- получение взятки; 291 дача взятки; 292 служебный подлог. Вместе с тем ряд очень распространенных в России действий явно коррупционного характера не нашел отражения в новом УК.</w:t>
      </w:r>
      <w:r w:rsidR="00724A35" w:rsidRPr="00B97ADB">
        <w:rPr>
          <w:rFonts w:ascii="Times New Roman" w:hAnsi="Times New Roman"/>
          <w:sz w:val="28"/>
          <w:szCs w:val="28"/>
        </w:rPr>
        <w:t xml:space="preserve"> Среди них</w:t>
      </w:r>
      <w:proofErr w:type="gramStart"/>
      <w:r w:rsidR="00724A35" w:rsidRPr="00B97ADB">
        <w:rPr>
          <w:rFonts w:ascii="Times New Roman" w:hAnsi="Times New Roman"/>
          <w:sz w:val="28"/>
          <w:szCs w:val="28"/>
        </w:rPr>
        <w:t>:</w:t>
      </w:r>
      <w:proofErr w:type="gramEnd"/>
    </w:p>
    <w:p w:rsidR="006E3BB3" w:rsidRPr="00B97ADB" w:rsidRDefault="00661490" w:rsidP="00661490">
      <w:pPr>
        <w:pStyle w:val="ac"/>
        <w:spacing w:line="312" w:lineRule="auto"/>
        <w:rPr>
          <w:sz w:val="28"/>
          <w:szCs w:val="28"/>
          <w:u w:val="single"/>
        </w:rPr>
      </w:pPr>
      <w:r w:rsidRPr="00B97ADB">
        <w:rPr>
          <w:sz w:val="28"/>
          <w:szCs w:val="28"/>
        </w:rPr>
        <w:t>.</w:t>
      </w:r>
      <w:r w:rsidRPr="00B97ADB">
        <w:rPr>
          <w:sz w:val="28"/>
          <w:szCs w:val="28"/>
          <w:u w:val="single"/>
        </w:rPr>
        <w:t xml:space="preserve">участие должностных лиц в коммерческой деятельности для </w:t>
      </w:r>
      <w:proofErr w:type="spellStart"/>
      <w:r w:rsidRPr="00B97ADB">
        <w:rPr>
          <w:sz w:val="28"/>
          <w:szCs w:val="28"/>
          <w:u w:val="single"/>
        </w:rPr>
        <w:t>извличения</w:t>
      </w:r>
      <w:proofErr w:type="spellEnd"/>
      <w:r w:rsidRPr="00B97ADB">
        <w:rPr>
          <w:sz w:val="28"/>
          <w:szCs w:val="28"/>
          <w:u w:val="single"/>
        </w:rPr>
        <w:t xml:space="preserve"> личной прибыли;</w:t>
      </w:r>
    </w:p>
    <w:p w:rsidR="00661490" w:rsidRPr="00B97ADB" w:rsidRDefault="00661490" w:rsidP="00661490">
      <w:pPr>
        <w:jc w:val="both"/>
        <w:rPr>
          <w:rFonts w:ascii="Times New Roman" w:hAnsi="Times New Roman"/>
          <w:sz w:val="28"/>
          <w:szCs w:val="28"/>
        </w:rPr>
      </w:pPr>
      <w:r w:rsidRPr="00B97ADB">
        <w:rPr>
          <w:rFonts w:ascii="Times New Roman" w:hAnsi="Times New Roman"/>
          <w:sz w:val="28"/>
          <w:szCs w:val="28"/>
        </w:rPr>
        <w:t>.использование служебного положения для «перекачки» государственных сре</w:t>
      </w:r>
      <w:proofErr w:type="gramStart"/>
      <w:r w:rsidRPr="00B97ADB">
        <w:rPr>
          <w:rFonts w:ascii="Times New Roman" w:hAnsi="Times New Roman"/>
          <w:sz w:val="28"/>
          <w:szCs w:val="28"/>
        </w:rPr>
        <w:t>дств в к</w:t>
      </w:r>
      <w:proofErr w:type="gramEnd"/>
      <w:r w:rsidRPr="00B97ADB">
        <w:rPr>
          <w:rFonts w:ascii="Times New Roman" w:hAnsi="Times New Roman"/>
          <w:sz w:val="28"/>
          <w:szCs w:val="28"/>
        </w:rPr>
        <w:t xml:space="preserve">оммерческие структуры с целью получения личной выгоды с </w:t>
      </w:r>
      <w:proofErr w:type="spellStart"/>
      <w:r w:rsidRPr="00B97ADB">
        <w:rPr>
          <w:rFonts w:ascii="Times New Roman" w:hAnsi="Times New Roman"/>
          <w:sz w:val="28"/>
          <w:szCs w:val="28"/>
        </w:rPr>
        <w:t>задействованием</w:t>
      </w:r>
      <w:proofErr w:type="spellEnd"/>
      <w:r w:rsidRPr="00B97ADB">
        <w:rPr>
          <w:rFonts w:ascii="Times New Roman" w:hAnsi="Times New Roman"/>
          <w:sz w:val="28"/>
          <w:szCs w:val="28"/>
        </w:rPr>
        <w:t xml:space="preserve"> для этого подставных лиц и родственников;</w:t>
      </w:r>
    </w:p>
    <w:p w:rsidR="00D11F43" w:rsidRPr="00B97ADB" w:rsidRDefault="00D11F43" w:rsidP="00F528E3">
      <w:pPr>
        <w:jc w:val="both"/>
        <w:rPr>
          <w:rFonts w:ascii="Times New Roman" w:hAnsi="Times New Roman"/>
          <w:sz w:val="28"/>
          <w:szCs w:val="28"/>
        </w:rPr>
      </w:pPr>
      <w:r w:rsidRPr="00B97ADB">
        <w:rPr>
          <w:rFonts w:ascii="Times New Roman" w:hAnsi="Times New Roman"/>
          <w:sz w:val="28"/>
          <w:szCs w:val="28"/>
        </w:rPr>
        <w:t>.предоставление должностными лицами льгот коммерческим структурам с целью извлечения личной прибыли;</w:t>
      </w:r>
    </w:p>
    <w:p w:rsidR="00661490" w:rsidRPr="00B97ADB" w:rsidRDefault="00D11F43" w:rsidP="00F528E3">
      <w:pPr>
        <w:jc w:val="both"/>
        <w:rPr>
          <w:rFonts w:ascii="Times New Roman" w:hAnsi="Times New Roman"/>
          <w:sz w:val="28"/>
          <w:szCs w:val="28"/>
        </w:rPr>
      </w:pPr>
      <w:r w:rsidRPr="00B97ADB">
        <w:rPr>
          <w:rFonts w:ascii="Times New Roman" w:hAnsi="Times New Roman"/>
          <w:sz w:val="28"/>
          <w:szCs w:val="28"/>
        </w:rPr>
        <w:t>.предоставление государственных финансовых и иных ресурсов в избирательные фонды</w:t>
      </w:r>
      <w:r w:rsidRPr="00B97ADB">
        <w:rPr>
          <w:rFonts w:ascii="Times New Roman" w:hAnsi="Times New Roman"/>
          <w:b/>
          <w:sz w:val="28"/>
          <w:szCs w:val="28"/>
        </w:rPr>
        <w:t>.</w:t>
      </w:r>
    </w:p>
    <w:p w:rsidR="00661490" w:rsidRPr="00B97ADB" w:rsidRDefault="00D11F43" w:rsidP="00F528E3">
      <w:pPr>
        <w:jc w:val="both"/>
        <w:rPr>
          <w:rFonts w:ascii="Times New Roman" w:hAnsi="Times New Roman"/>
          <w:sz w:val="28"/>
          <w:szCs w:val="28"/>
        </w:rPr>
      </w:pPr>
      <w:r w:rsidRPr="00B97ADB">
        <w:rPr>
          <w:rFonts w:ascii="Times New Roman" w:hAnsi="Times New Roman"/>
          <w:sz w:val="28"/>
          <w:szCs w:val="28"/>
        </w:rPr>
        <w:t xml:space="preserve">Принятие закона  «О борьбе с коррупцией» даже после юридической правки может принести скорее вред, чем пользу, по ряду причин, </w:t>
      </w:r>
      <w:proofErr w:type="gramStart"/>
      <w:r w:rsidRPr="00B97ADB">
        <w:rPr>
          <w:rFonts w:ascii="Times New Roman" w:hAnsi="Times New Roman"/>
          <w:sz w:val="28"/>
          <w:szCs w:val="28"/>
        </w:rPr>
        <w:t>из</w:t>
      </w:r>
      <w:proofErr w:type="gramEnd"/>
      <w:r w:rsidRPr="00B97ADB">
        <w:rPr>
          <w:rFonts w:ascii="Times New Roman" w:hAnsi="Times New Roman"/>
          <w:sz w:val="28"/>
          <w:szCs w:val="28"/>
        </w:rPr>
        <w:t xml:space="preserve"> – </w:t>
      </w:r>
      <w:proofErr w:type="gramStart"/>
      <w:r w:rsidRPr="00B97ADB">
        <w:rPr>
          <w:rFonts w:ascii="Times New Roman" w:hAnsi="Times New Roman"/>
          <w:sz w:val="28"/>
          <w:szCs w:val="28"/>
        </w:rPr>
        <w:t>за</w:t>
      </w:r>
      <w:proofErr w:type="gramEnd"/>
      <w:r w:rsidRPr="00B97ADB">
        <w:rPr>
          <w:rFonts w:ascii="Times New Roman" w:hAnsi="Times New Roman"/>
          <w:sz w:val="28"/>
          <w:szCs w:val="28"/>
        </w:rPr>
        <w:t xml:space="preserve"> несоответствия между названием закона и ничтожными последствиями его принятия.</w:t>
      </w:r>
      <w:r w:rsidR="00873524" w:rsidRPr="00B97ADB">
        <w:rPr>
          <w:rFonts w:ascii="Times New Roman" w:hAnsi="Times New Roman"/>
          <w:sz w:val="28"/>
          <w:szCs w:val="28"/>
        </w:rPr>
        <w:t xml:space="preserve"> </w:t>
      </w:r>
      <w:proofErr w:type="spellStart"/>
      <w:r w:rsidR="00873524" w:rsidRPr="00B97ADB">
        <w:rPr>
          <w:rFonts w:ascii="Times New Roman" w:hAnsi="Times New Roman"/>
          <w:sz w:val="28"/>
          <w:szCs w:val="28"/>
        </w:rPr>
        <w:t>Антикоррупционные</w:t>
      </w:r>
      <w:proofErr w:type="spellEnd"/>
      <w:r w:rsidR="00873524" w:rsidRPr="00B97ADB">
        <w:rPr>
          <w:rFonts w:ascii="Times New Roman" w:hAnsi="Times New Roman"/>
          <w:sz w:val="28"/>
          <w:szCs w:val="28"/>
        </w:rPr>
        <w:t xml:space="preserve"> меры должны пронизывать всю систему законодательства, а не определяться одним законом.</w:t>
      </w:r>
    </w:p>
    <w:p w:rsidR="00661490" w:rsidRPr="00B97ADB" w:rsidRDefault="00873524" w:rsidP="00F528E3">
      <w:pPr>
        <w:jc w:val="both"/>
        <w:rPr>
          <w:rFonts w:ascii="Times New Roman" w:hAnsi="Times New Roman"/>
          <w:sz w:val="28"/>
          <w:szCs w:val="28"/>
        </w:rPr>
      </w:pPr>
      <w:r w:rsidRPr="00B97ADB">
        <w:rPr>
          <w:rFonts w:ascii="Times New Roman" w:hAnsi="Times New Roman"/>
          <w:sz w:val="28"/>
          <w:szCs w:val="28"/>
        </w:rPr>
        <w:t xml:space="preserve">   В системе правоохранительных органов практически отсутствуют специалисты, на современном уровне понимающие природу коррупции, </w:t>
      </w:r>
      <w:proofErr w:type="gramStart"/>
      <w:r w:rsidRPr="00B97ADB">
        <w:rPr>
          <w:rFonts w:ascii="Times New Roman" w:hAnsi="Times New Roman"/>
          <w:sz w:val="28"/>
          <w:szCs w:val="28"/>
        </w:rPr>
        <w:t>а</w:t>
      </w:r>
      <w:proofErr w:type="gramEnd"/>
      <w:r w:rsidRPr="00B97ADB">
        <w:rPr>
          <w:rFonts w:ascii="Times New Roman" w:hAnsi="Times New Roman"/>
          <w:sz w:val="28"/>
          <w:szCs w:val="28"/>
        </w:rPr>
        <w:t xml:space="preserve"> следовательно, и методы борьбы с ней. Подавляющее большинство предлагаемых мер связано с противодействием проявлениям коррупции. Об этом свидетельствует не тол</w:t>
      </w:r>
      <w:r w:rsidR="00EE3798" w:rsidRPr="00B97ADB">
        <w:rPr>
          <w:rFonts w:ascii="Times New Roman" w:hAnsi="Times New Roman"/>
          <w:sz w:val="28"/>
          <w:szCs w:val="28"/>
        </w:rPr>
        <w:t>ько Федеральная программа по уси</w:t>
      </w:r>
      <w:r w:rsidRPr="00B97ADB">
        <w:rPr>
          <w:rFonts w:ascii="Times New Roman" w:hAnsi="Times New Roman"/>
          <w:sz w:val="28"/>
          <w:szCs w:val="28"/>
        </w:rPr>
        <w:t>лению борьбы с преступностью</w:t>
      </w:r>
      <w:r w:rsidR="00EE3798" w:rsidRPr="00B97ADB">
        <w:rPr>
          <w:rFonts w:ascii="Times New Roman" w:hAnsi="Times New Roman"/>
          <w:sz w:val="28"/>
          <w:szCs w:val="28"/>
        </w:rPr>
        <w:t xml:space="preserve"> и не только проекты очередных программ по борьбе с коррупцией, разрабатываемые ведомствами охраны правопорядка и предусматривающие нерезультативные «меры по усилению борьбы». Самое опасное это неправильное объяснение причин, порождающих коррупцию.</w:t>
      </w:r>
    </w:p>
    <w:p w:rsidR="00B93758" w:rsidRPr="00B97ADB" w:rsidRDefault="007F36F5" w:rsidP="00F528E3">
      <w:pPr>
        <w:jc w:val="both"/>
        <w:rPr>
          <w:rFonts w:ascii="Times New Roman" w:hAnsi="Times New Roman"/>
          <w:b/>
          <w:sz w:val="28"/>
          <w:szCs w:val="28"/>
          <w:u w:val="single"/>
        </w:rPr>
      </w:pPr>
      <w:r w:rsidRPr="00B97ADB">
        <w:rPr>
          <w:rFonts w:ascii="Times New Roman" w:hAnsi="Times New Roman"/>
          <w:b/>
          <w:sz w:val="28"/>
          <w:szCs w:val="28"/>
          <w:u w:val="single"/>
        </w:rPr>
        <w:t>Слушатели:98</w:t>
      </w:r>
      <w:r w:rsidR="00B93758" w:rsidRPr="00B97ADB">
        <w:rPr>
          <w:rFonts w:ascii="Times New Roman" w:hAnsi="Times New Roman"/>
          <w:b/>
          <w:sz w:val="28"/>
          <w:szCs w:val="28"/>
          <w:u w:val="single"/>
        </w:rPr>
        <w:t xml:space="preserve"> чел.</w:t>
      </w:r>
    </w:p>
    <w:p w:rsidR="008776A1" w:rsidRPr="00B97ADB" w:rsidRDefault="00E53A7D" w:rsidP="006E1F99">
      <w:pPr>
        <w:jc w:val="both"/>
        <w:rPr>
          <w:rFonts w:ascii="Times New Roman" w:hAnsi="Times New Roman"/>
          <w:b/>
          <w:sz w:val="28"/>
          <w:szCs w:val="28"/>
        </w:rPr>
      </w:pPr>
      <w:r w:rsidRPr="00B97ADB">
        <w:rPr>
          <w:rFonts w:ascii="Times New Roman" w:hAnsi="Times New Roman"/>
          <w:b/>
          <w:sz w:val="28"/>
          <w:szCs w:val="28"/>
          <w:u w:val="single"/>
        </w:rPr>
        <w:t xml:space="preserve">  </w:t>
      </w:r>
      <w:r w:rsidR="00770A9E" w:rsidRPr="00B97ADB">
        <w:rPr>
          <w:rFonts w:ascii="Times New Roman" w:hAnsi="Times New Roman"/>
          <w:b/>
          <w:sz w:val="28"/>
          <w:szCs w:val="28"/>
          <w:u w:val="single"/>
        </w:rPr>
        <w:t xml:space="preserve">    </w:t>
      </w:r>
      <w:r w:rsidRPr="00B97ADB">
        <w:rPr>
          <w:rFonts w:ascii="Times New Roman" w:hAnsi="Times New Roman"/>
          <w:b/>
          <w:sz w:val="28"/>
          <w:szCs w:val="28"/>
          <w:u w:val="single"/>
        </w:rPr>
        <w:t xml:space="preserve"> </w:t>
      </w:r>
      <w:r w:rsidR="00A32924" w:rsidRPr="00B97ADB">
        <w:rPr>
          <w:rFonts w:ascii="Times New Roman" w:hAnsi="Times New Roman"/>
          <w:b/>
          <w:sz w:val="28"/>
          <w:szCs w:val="28"/>
          <w:u w:val="single"/>
        </w:rPr>
        <w:t>В администрат</w:t>
      </w:r>
      <w:r w:rsidR="00D67374" w:rsidRPr="00B97ADB">
        <w:rPr>
          <w:rFonts w:ascii="Times New Roman" w:hAnsi="Times New Roman"/>
          <w:b/>
          <w:sz w:val="28"/>
          <w:szCs w:val="28"/>
          <w:u w:val="single"/>
        </w:rPr>
        <w:t>ивном здании ГАУ ГАТ «Вайнах» 08</w:t>
      </w:r>
      <w:r w:rsidR="00A32924" w:rsidRPr="00B97ADB">
        <w:rPr>
          <w:rFonts w:ascii="Times New Roman" w:hAnsi="Times New Roman"/>
          <w:b/>
          <w:sz w:val="28"/>
          <w:szCs w:val="28"/>
          <w:u w:val="single"/>
        </w:rPr>
        <w:t>.0</w:t>
      </w:r>
      <w:r w:rsidR="00D67374" w:rsidRPr="00B97ADB">
        <w:rPr>
          <w:rFonts w:ascii="Times New Roman" w:hAnsi="Times New Roman"/>
          <w:b/>
          <w:sz w:val="28"/>
          <w:szCs w:val="28"/>
          <w:u w:val="single"/>
        </w:rPr>
        <w:t>6</w:t>
      </w:r>
      <w:r w:rsidR="00A32924" w:rsidRPr="00B97ADB">
        <w:rPr>
          <w:rFonts w:ascii="Times New Roman" w:hAnsi="Times New Roman"/>
          <w:b/>
          <w:sz w:val="28"/>
          <w:szCs w:val="28"/>
          <w:u w:val="single"/>
        </w:rPr>
        <w:t>.2017г. 15 час. 00мин. прошло профилактическое мероприятие по борьбе противодействию коррупции.</w:t>
      </w:r>
      <w:r w:rsidR="008559EC" w:rsidRPr="00B97ADB">
        <w:rPr>
          <w:rFonts w:ascii="Times New Roman" w:hAnsi="Times New Roman"/>
          <w:b/>
          <w:sz w:val="28"/>
          <w:szCs w:val="28"/>
          <w:u w:val="single"/>
        </w:rPr>
        <w:t xml:space="preserve"> </w:t>
      </w:r>
      <w:proofErr w:type="gramStart"/>
      <w:r w:rsidR="00541EBE" w:rsidRPr="00B97ADB">
        <w:rPr>
          <w:rFonts w:ascii="Times New Roman" w:hAnsi="Times New Roman"/>
          <w:sz w:val="28"/>
          <w:szCs w:val="28"/>
          <w:u w:val="single"/>
        </w:rPr>
        <w:t>Приглашенные</w:t>
      </w:r>
      <w:r w:rsidR="008559EC" w:rsidRPr="00B97ADB">
        <w:rPr>
          <w:rFonts w:ascii="Times New Roman" w:hAnsi="Times New Roman"/>
          <w:sz w:val="28"/>
          <w:szCs w:val="28"/>
          <w:u w:val="single"/>
        </w:rPr>
        <w:t xml:space="preserve"> </w:t>
      </w:r>
      <w:r w:rsidR="00541EBE" w:rsidRPr="00B97ADB">
        <w:rPr>
          <w:rFonts w:ascii="Times New Roman" w:hAnsi="Times New Roman"/>
          <w:sz w:val="28"/>
          <w:szCs w:val="28"/>
          <w:u w:val="single"/>
        </w:rPr>
        <w:t>-</w:t>
      </w:r>
      <w:r w:rsidR="008559EC" w:rsidRPr="00B97ADB">
        <w:rPr>
          <w:rFonts w:ascii="Times New Roman" w:hAnsi="Times New Roman"/>
          <w:sz w:val="28"/>
          <w:szCs w:val="28"/>
          <w:u w:val="single"/>
        </w:rPr>
        <w:t xml:space="preserve"> </w:t>
      </w:r>
      <w:r w:rsidR="00541EBE" w:rsidRPr="00B97ADB">
        <w:rPr>
          <w:rFonts w:ascii="Times New Roman" w:hAnsi="Times New Roman"/>
          <w:sz w:val="28"/>
          <w:szCs w:val="28"/>
          <w:u w:val="single"/>
        </w:rPr>
        <w:t>представители различных ведомственных структур говорили с собравшими об основных направлениях в борьбе с такими «недугами» нашего общества, как коррупция.</w:t>
      </w:r>
      <w:proofErr w:type="gramEnd"/>
      <w:r w:rsidR="00FB778D" w:rsidRPr="00B97ADB">
        <w:rPr>
          <w:rFonts w:ascii="Times New Roman" w:hAnsi="Times New Roman"/>
          <w:sz w:val="28"/>
          <w:szCs w:val="28"/>
          <w:u w:val="single"/>
        </w:rPr>
        <w:t xml:space="preserve"> Дал</w:t>
      </w:r>
      <w:r w:rsidR="00FB778D" w:rsidRPr="00B97ADB">
        <w:rPr>
          <w:rFonts w:ascii="Times New Roman" w:hAnsi="Times New Roman"/>
          <w:sz w:val="28"/>
          <w:szCs w:val="28"/>
        </w:rPr>
        <w:t>ее</w:t>
      </w:r>
      <w:r w:rsidR="008559EC" w:rsidRPr="00B97ADB">
        <w:rPr>
          <w:rFonts w:ascii="Times New Roman" w:hAnsi="Times New Roman"/>
          <w:sz w:val="28"/>
          <w:szCs w:val="28"/>
        </w:rPr>
        <w:t xml:space="preserve"> </w:t>
      </w:r>
      <w:r w:rsidR="00545180" w:rsidRPr="00B97ADB">
        <w:rPr>
          <w:rFonts w:ascii="Times New Roman" w:hAnsi="Times New Roman"/>
          <w:sz w:val="28"/>
          <w:szCs w:val="28"/>
        </w:rPr>
        <w:t>с работниками учреждения проведена разъяснительная работа для исключени</w:t>
      </w:r>
      <w:r w:rsidR="00C54EE9" w:rsidRPr="00B97ADB">
        <w:rPr>
          <w:rFonts w:ascii="Times New Roman" w:hAnsi="Times New Roman"/>
          <w:sz w:val="28"/>
          <w:szCs w:val="28"/>
        </w:rPr>
        <w:t>я</w:t>
      </w:r>
      <w:r w:rsidR="00545180" w:rsidRPr="00B97ADB">
        <w:rPr>
          <w:rFonts w:ascii="Times New Roman" w:hAnsi="Times New Roman"/>
          <w:sz w:val="28"/>
          <w:szCs w:val="28"/>
        </w:rPr>
        <w:t xml:space="preserve"> предпосылок к совершению коррупционных правонарушений, которое может восприниматься окружающими как обещание или предложение дачи взятки либо как согласие принять взятку или </w:t>
      </w:r>
      <w:r w:rsidR="00545180" w:rsidRPr="00B97ADB">
        <w:rPr>
          <w:rFonts w:ascii="Times New Roman" w:hAnsi="Times New Roman"/>
          <w:sz w:val="28"/>
          <w:szCs w:val="28"/>
        </w:rPr>
        <w:lastRenderedPageBreak/>
        <w:t>как просьба о даче взятки. Работникам учреждения также разъяснено, что антикоррупционное воспитание должно начинаться еще в школе, где детей должны учить противостоять вымогателям взяток. Пока же взяточников рассматривают в качестве удачливых дельцов,</w:t>
      </w:r>
      <w:r w:rsidR="00D3328F" w:rsidRPr="00B97ADB">
        <w:rPr>
          <w:rFonts w:ascii="Times New Roman" w:hAnsi="Times New Roman"/>
          <w:sz w:val="28"/>
          <w:szCs w:val="28"/>
        </w:rPr>
        <w:t xml:space="preserve"> ко</w:t>
      </w:r>
      <w:r w:rsidR="00545180" w:rsidRPr="00B97ADB">
        <w:rPr>
          <w:rFonts w:ascii="Times New Roman" w:hAnsi="Times New Roman"/>
          <w:sz w:val="28"/>
          <w:szCs w:val="28"/>
        </w:rPr>
        <w:t>торые могут «решить любой вопрос»,</w:t>
      </w:r>
      <w:r w:rsidR="00D3328F" w:rsidRPr="00B97ADB">
        <w:rPr>
          <w:rFonts w:ascii="Times New Roman" w:hAnsi="Times New Roman"/>
          <w:sz w:val="28"/>
          <w:szCs w:val="28"/>
        </w:rPr>
        <w:t xml:space="preserve"> </w:t>
      </w:r>
      <w:r w:rsidR="00545180" w:rsidRPr="00B97ADB">
        <w:rPr>
          <w:rFonts w:ascii="Times New Roman" w:hAnsi="Times New Roman"/>
          <w:sz w:val="28"/>
          <w:szCs w:val="28"/>
        </w:rPr>
        <w:t>все дело в его цене.</w:t>
      </w:r>
      <w:r w:rsidR="00D3328F" w:rsidRPr="00B97ADB">
        <w:rPr>
          <w:rFonts w:ascii="Times New Roman" w:hAnsi="Times New Roman"/>
          <w:sz w:val="28"/>
          <w:szCs w:val="28"/>
        </w:rPr>
        <w:t xml:space="preserve"> </w:t>
      </w:r>
      <w:r w:rsidR="00545180" w:rsidRPr="00B97ADB">
        <w:rPr>
          <w:rFonts w:ascii="Times New Roman" w:hAnsi="Times New Roman"/>
          <w:sz w:val="28"/>
          <w:szCs w:val="28"/>
        </w:rPr>
        <w:t>Антикоррупционное в</w:t>
      </w:r>
      <w:r w:rsidR="00D3328F" w:rsidRPr="00B97ADB">
        <w:rPr>
          <w:rFonts w:ascii="Times New Roman" w:hAnsi="Times New Roman"/>
          <w:sz w:val="28"/>
          <w:szCs w:val="28"/>
        </w:rPr>
        <w:t>оспитание</w:t>
      </w:r>
      <w:r w:rsidR="00C54EE9" w:rsidRPr="00B97ADB">
        <w:rPr>
          <w:rFonts w:ascii="Times New Roman" w:hAnsi="Times New Roman"/>
          <w:sz w:val="28"/>
          <w:szCs w:val="28"/>
        </w:rPr>
        <w:t xml:space="preserve"> </w:t>
      </w:r>
      <w:r w:rsidR="00D3328F" w:rsidRPr="00B97ADB">
        <w:rPr>
          <w:rFonts w:ascii="Times New Roman" w:hAnsi="Times New Roman"/>
          <w:sz w:val="28"/>
          <w:szCs w:val="28"/>
        </w:rPr>
        <w:t>-</w:t>
      </w:r>
      <w:r w:rsidR="00C54EE9" w:rsidRPr="00B97ADB">
        <w:rPr>
          <w:rFonts w:ascii="Times New Roman" w:hAnsi="Times New Roman"/>
          <w:sz w:val="28"/>
          <w:szCs w:val="28"/>
        </w:rPr>
        <w:t xml:space="preserve"> </w:t>
      </w:r>
      <w:r w:rsidR="00D3328F" w:rsidRPr="00B97ADB">
        <w:rPr>
          <w:rFonts w:ascii="Times New Roman" w:hAnsi="Times New Roman"/>
          <w:sz w:val="28"/>
          <w:szCs w:val="28"/>
        </w:rPr>
        <w:t xml:space="preserve">тяжкий и кропотливый труд, </w:t>
      </w:r>
      <w:proofErr w:type="gramStart"/>
      <w:r w:rsidR="00D3328F" w:rsidRPr="00B97ADB">
        <w:rPr>
          <w:rFonts w:ascii="Times New Roman" w:hAnsi="Times New Roman"/>
          <w:sz w:val="28"/>
          <w:szCs w:val="28"/>
        </w:rPr>
        <w:t>который</w:t>
      </w:r>
      <w:proofErr w:type="gramEnd"/>
      <w:r w:rsidR="00D3328F" w:rsidRPr="00B97ADB">
        <w:rPr>
          <w:rFonts w:ascii="Times New Roman" w:hAnsi="Times New Roman"/>
          <w:sz w:val="28"/>
          <w:szCs w:val="28"/>
        </w:rPr>
        <w:t xml:space="preserve"> в конце концов должен привести к тому, что и давать, и брать взятки станет недостойно и невыгодно для любого гражданина, какую бы он должность ни занимал.</w:t>
      </w:r>
      <w:r w:rsidR="00846359" w:rsidRPr="00B97ADB">
        <w:rPr>
          <w:rFonts w:ascii="Times New Roman" w:hAnsi="Times New Roman"/>
          <w:sz w:val="28"/>
          <w:szCs w:val="28"/>
        </w:rPr>
        <w:t xml:space="preserve"> </w:t>
      </w:r>
      <w:r w:rsidR="0013110F" w:rsidRPr="00B97ADB">
        <w:rPr>
          <w:rFonts w:ascii="Times New Roman" w:hAnsi="Times New Roman"/>
          <w:sz w:val="28"/>
          <w:szCs w:val="28"/>
        </w:rPr>
        <w:t xml:space="preserve"> На встречу были приглашены начальник организационно-аналитического отдела ГБУ Республиканский наркологический диспансер </w:t>
      </w:r>
      <w:proofErr w:type="spellStart"/>
      <w:r w:rsidR="0013110F" w:rsidRPr="00B97ADB">
        <w:rPr>
          <w:rFonts w:ascii="Times New Roman" w:hAnsi="Times New Roman"/>
          <w:sz w:val="28"/>
          <w:szCs w:val="28"/>
        </w:rPr>
        <w:t>Мовла</w:t>
      </w:r>
      <w:proofErr w:type="spellEnd"/>
      <w:r w:rsidR="0013110F" w:rsidRPr="00B97ADB">
        <w:rPr>
          <w:rFonts w:ascii="Times New Roman" w:hAnsi="Times New Roman"/>
          <w:sz w:val="28"/>
          <w:szCs w:val="28"/>
        </w:rPr>
        <w:t xml:space="preserve"> </w:t>
      </w:r>
      <w:proofErr w:type="spellStart"/>
      <w:r w:rsidR="0013110F" w:rsidRPr="00B97ADB">
        <w:rPr>
          <w:rFonts w:ascii="Times New Roman" w:hAnsi="Times New Roman"/>
          <w:sz w:val="28"/>
          <w:szCs w:val="28"/>
        </w:rPr>
        <w:t>Сатаевич</w:t>
      </w:r>
      <w:proofErr w:type="spellEnd"/>
      <w:r w:rsidR="0013110F" w:rsidRPr="00B97ADB">
        <w:rPr>
          <w:rFonts w:ascii="Times New Roman" w:hAnsi="Times New Roman"/>
          <w:sz w:val="28"/>
          <w:szCs w:val="28"/>
        </w:rPr>
        <w:t xml:space="preserve"> </w:t>
      </w:r>
      <w:proofErr w:type="spellStart"/>
      <w:r w:rsidR="0013110F" w:rsidRPr="00B97ADB">
        <w:rPr>
          <w:rFonts w:ascii="Times New Roman" w:hAnsi="Times New Roman"/>
          <w:sz w:val="28"/>
          <w:szCs w:val="28"/>
        </w:rPr>
        <w:t>Гайраханов</w:t>
      </w:r>
      <w:proofErr w:type="spellEnd"/>
      <w:r w:rsidR="0013110F" w:rsidRPr="00B97ADB">
        <w:rPr>
          <w:rFonts w:ascii="Times New Roman" w:hAnsi="Times New Roman"/>
          <w:sz w:val="28"/>
          <w:szCs w:val="28"/>
        </w:rPr>
        <w:t xml:space="preserve"> </w:t>
      </w:r>
      <w:r w:rsidR="00D67374" w:rsidRPr="00B97ADB">
        <w:rPr>
          <w:rFonts w:ascii="Times New Roman" w:hAnsi="Times New Roman"/>
          <w:sz w:val="28"/>
          <w:szCs w:val="28"/>
        </w:rPr>
        <w:t>и предста</w:t>
      </w:r>
      <w:r w:rsidR="00CC4815" w:rsidRPr="00B97ADB">
        <w:rPr>
          <w:rFonts w:ascii="Times New Roman" w:hAnsi="Times New Roman"/>
          <w:sz w:val="28"/>
          <w:szCs w:val="28"/>
        </w:rPr>
        <w:t xml:space="preserve">витель духовенства </w:t>
      </w:r>
      <w:proofErr w:type="spellStart"/>
      <w:r w:rsidR="00CC4815" w:rsidRPr="00B97ADB">
        <w:rPr>
          <w:rFonts w:ascii="Times New Roman" w:hAnsi="Times New Roman"/>
          <w:sz w:val="28"/>
          <w:szCs w:val="28"/>
        </w:rPr>
        <w:t>Ризван</w:t>
      </w:r>
      <w:proofErr w:type="spellEnd"/>
      <w:r w:rsidR="00CC4815" w:rsidRPr="00B97ADB">
        <w:rPr>
          <w:rFonts w:ascii="Times New Roman" w:hAnsi="Times New Roman"/>
          <w:sz w:val="28"/>
          <w:szCs w:val="28"/>
        </w:rPr>
        <w:t xml:space="preserve"> </w:t>
      </w:r>
      <w:proofErr w:type="spellStart"/>
      <w:r w:rsidR="00CC4815" w:rsidRPr="00B97ADB">
        <w:rPr>
          <w:rFonts w:ascii="Times New Roman" w:hAnsi="Times New Roman"/>
          <w:sz w:val="28"/>
          <w:szCs w:val="28"/>
        </w:rPr>
        <w:t>Эхаев</w:t>
      </w:r>
      <w:proofErr w:type="spellEnd"/>
      <w:r w:rsidR="00CC4815" w:rsidRPr="00B97ADB">
        <w:rPr>
          <w:rFonts w:ascii="Times New Roman" w:hAnsi="Times New Roman"/>
          <w:sz w:val="28"/>
          <w:szCs w:val="28"/>
        </w:rPr>
        <w:t xml:space="preserve"> а также политоло</w:t>
      </w:r>
      <w:proofErr w:type="gramStart"/>
      <w:r w:rsidR="00CC4815" w:rsidRPr="00B97ADB">
        <w:rPr>
          <w:rFonts w:ascii="Times New Roman" w:hAnsi="Times New Roman"/>
          <w:sz w:val="28"/>
          <w:szCs w:val="28"/>
        </w:rPr>
        <w:t>г-</w:t>
      </w:r>
      <w:proofErr w:type="gramEnd"/>
      <w:r w:rsidR="00CC4815" w:rsidRPr="00B97ADB">
        <w:rPr>
          <w:rFonts w:ascii="Times New Roman" w:hAnsi="Times New Roman"/>
          <w:sz w:val="28"/>
          <w:szCs w:val="28"/>
        </w:rPr>
        <w:t xml:space="preserve"> Абдулла </w:t>
      </w:r>
      <w:proofErr w:type="spellStart"/>
      <w:r w:rsidR="00CC4815" w:rsidRPr="00B97ADB">
        <w:rPr>
          <w:rFonts w:ascii="Times New Roman" w:hAnsi="Times New Roman"/>
          <w:sz w:val="28"/>
          <w:szCs w:val="28"/>
        </w:rPr>
        <w:t>Истамулов</w:t>
      </w:r>
      <w:proofErr w:type="spellEnd"/>
      <w:r w:rsidR="00CC4815" w:rsidRPr="00B97ADB">
        <w:rPr>
          <w:rFonts w:ascii="Times New Roman" w:hAnsi="Times New Roman"/>
          <w:sz w:val="28"/>
          <w:szCs w:val="28"/>
        </w:rPr>
        <w:t>.</w:t>
      </w:r>
      <w:r w:rsidR="00D67374" w:rsidRPr="00B97ADB">
        <w:rPr>
          <w:rFonts w:ascii="Times New Roman" w:hAnsi="Times New Roman"/>
          <w:sz w:val="28"/>
          <w:szCs w:val="28"/>
        </w:rPr>
        <w:t xml:space="preserve">  </w:t>
      </w:r>
      <w:r w:rsidR="0013110F" w:rsidRPr="00B97ADB">
        <w:rPr>
          <w:rFonts w:ascii="Times New Roman" w:hAnsi="Times New Roman"/>
          <w:sz w:val="28"/>
          <w:szCs w:val="28"/>
        </w:rPr>
        <w:t xml:space="preserve"> </w:t>
      </w:r>
      <w:r w:rsidR="00A91817" w:rsidRPr="00B97ADB">
        <w:rPr>
          <w:rFonts w:ascii="Times New Roman" w:hAnsi="Times New Roman"/>
          <w:sz w:val="28"/>
          <w:szCs w:val="28"/>
        </w:rPr>
        <w:t>В заключение  ведущие призвали сотрудников ГАЙ ГАТ «Вайнах»,</w:t>
      </w:r>
      <w:r w:rsidR="0035644C" w:rsidRPr="00B97ADB">
        <w:rPr>
          <w:rFonts w:ascii="Times New Roman" w:hAnsi="Times New Roman"/>
          <w:sz w:val="28"/>
          <w:szCs w:val="28"/>
        </w:rPr>
        <w:t xml:space="preserve"> </w:t>
      </w:r>
      <w:r w:rsidR="00A91817" w:rsidRPr="00B97ADB">
        <w:rPr>
          <w:rFonts w:ascii="Times New Roman" w:hAnsi="Times New Roman"/>
          <w:sz w:val="28"/>
          <w:szCs w:val="28"/>
        </w:rPr>
        <w:t>быть бдительными:</w:t>
      </w:r>
      <w:r w:rsidR="00672E8A" w:rsidRPr="00B97ADB">
        <w:rPr>
          <w:rFonts w:ascii="Times New Roman" w:hAnsi="Times New Roman"/>
          <w:sz w:val="28"/>
          <w:szCs w:val="28"/>
        </w:rPr>
        <w:t xml:space="preserve"> остерегаться мошенников, жить по правилам и зако</w:t>
      </w:r>
      <w:r w:rsidR="00A91817" w:rsidRPr="00B97ADB">
        <w:rPr>
          <w:rFonts w:ascii="Times New Roman" w:hAnsi="Times New Roman"/>
          <w:sz w:val="28"/>
          <w:szCs w:val="28"/>
        </w:rPr>
        <w:t xml:space="preserve">нам, не злоупотреблять </w:t>
      </w:r>
      <w:r w:rsidR="00B75653" w:rsidRPr="00B97ADB">
        <w:rPr>
          <w:rFonts w:ascii="Times New Roman" w:hAnsi="Times New Roman"/>
          <w:sz w:val="28"/>
          <w:szCs w:val="28"/>
        </w:rPr>
        <w:t>своим  положением,</w:t>
      </w:r>
      <w:r w:rsidR="00A91817" w:rsidRPr="00B97ADB">
        <w:rPr>
          <w:rFonts w:ascii="Times New Roman" w:hAnsi="Times New Roman"/>
          <w:sz w:val="28"/>
          <w:szCs w:val="28"/>
        </w:rPr>
        <w:t xml:space="preserve"> </w:t>
      </w:r>
      <w:r w:rsidR="00B75653" w:rsidRPr="00B97ADB">
        <w:rPr>
          <w:rFonts w:ascii="Times New Roman" w:hAnsi="Times New Roman"/>
          <w:sz w:val="28"/>
          <w:szCs w:val="28"/>
        </w:rPr>
        <w:t>н</w:t>
      </w:r>
      <w:r w:rsidR="00A91817" w:rsidRPr="00B97ADB">
        <w:rPr>
          <w:rFonts w:ascii="Times New Roman" w:hAnsi="Times New Roman"/>
          <w:sz w:val="28"/>
          <w:szCs w:val="28"/>
        </w:rPr>
        <w:t xml:space="preserve">е быть равнодушными к проявлениям </w:t>
      </w:r>
      <w:r w:rsidR="00B75653" w:rsidRPr="00B97ADB">
        <w:rPr>
          <w:rFonts w:ascii="Times New Roman" w:hAnsi="Times New Roman"/>
          <w:sz w:val="28"/>
          <w:szCs w:val="28"/>
        </w:rPr>
        <w:t>коррупции,</w:t>
      </w:r>
      <w:r w:rsidR="00A91817" w:rsidRPr="00B97ADB">
        <w:rPr>
          <w:rFonts w:ascii="Times New Roman" w:hAnsi="Times New Roman"/>
          <w:sz w:val="28"/>
          <w:szCs w:val="28"/>
        </w:rPr>
        <w:t xml:space="preserve"> </w:t>
      </w:r>
      <w:r w:rsidR="00B75653" w:rsidRPr="00B97ADB">
        <w:rPr>
          <w:rFonts w:ascii="Times New Roman" w:hAnsi="Times New Roman"/>
          <w:sz w:val="28"/>
          <w:szCs w:val="28"/>
        </w:rPr>
        <w:t>как в верхах, так и в обществе</w:t>
      </w:r>
      <w:r w:rsidR="00672E8A" w:rsidRPr="00B97ADB">
        <w:rPr>
          <w:rFonts w:ascii="Times New Roman" w:hAnsi="Times New Roman"/>
          <w:sz w:val="28"/>
          <w:szCs w:val="28"/>
        </w:rPr>
        <w:t>.</w:t>
      </w:r>
    </w:p>
    <w:p w:rsidR="00F528E3" w:rsidRPr="00B97ADB" w:rsidRDefault="00B93758" w:rsidP="008776A1">
      <w:pPr>
        <w:jc w:val="both"/>
        <w:rPr>
          <w:rFonts w:ascii="Times New Roman" w:hAnsi="Times New Roman"/>
          <w:sz w:val="28"/>
          <w:szCs w:val="28"/>
        </w:rPr>
      </w:pPr>
      <w:r w:rsidRPr="00B97ADB">
        <w:rPr>
          <w:rFonts w:ascii="Times New Roman" w:hAnsi="Times New Roman"/>
          <w:sz w:val="28"/>
          <w:szCs w:val="28"/>
        </w:rPr>
        <w:t>Слушате</w:t>
      </w:r>
      <w:r w:rsidR="00F528E3" w:rsidRPr="00B97ADB">
        <w:rPr>
          <w:rFonts w:ascii="Times New Roman" w:hAnsi="Times New Roman"/>
          <w:sz w:val="28"/>
          <w:szCs w:val="28"/>
        </w:rPr>
        <w:t>ли:</w:t>
      </w:r>
      <w:r w:rsidR="007F36F5" w:rsidRPr="00B97ADB">
        <w:rPr>
          <w:rFonts w:ascii="Times New Roman" w:hAnsi="Times New Roman"/>
          <w:sz w:val="28"/>
          <w:szCs w:val="28"/>
        </w:rPr>
        <w:t xml:space="preserve"> 73 </w:t>
      </w:r>
      <w:r w:rsidR="0013110F" w:rsidRPr="00B97ADB">
        <w:rPr>
          <w:rFonts w:ascii="Times New Roman" w:hAnsi="Times New Roman"/>
          <w:sz w:val="28"/>
          <w:szCs w:val="28"/>
        </w:rPr>
        <w:t>чел.</w:t>
      </w:r>
    </w:p>
    <w:p w:rsidR="00770A9E" w:rsidRPr="00B97ADB" w:rsidRDefault="00770A9E" w:rsidP="00F528E3">
      <w:pPr>
        <w:jc w:val="both"/>
        <w:rPr>
          <w:rFonts w:ascii="Times New Roman" w:hAnsi="Times New Roman"/>
          <w:b/>
          <w:sz w:val="28"/>
          <w:szCs w:val="28"/>
        </w:rPr>
      </w:pPr>
    </w:p>
    <w:p w:rsidR="00F528E3" w:rsidRPr="00B97ADB" w:rsidRDefault="00D67374" w:rsidP="00F528E3">
      <w:pPr>
        <w:jc w:val="both"/>
        <w:rPr>
          <w:rFonts w:ascii="Times New Roman" w:hAnsi="Times New Roman"/>
          <w:sz w:val="28"/>
          <w:szCs w:val="28"/>
        </w:rPr>
      </w:pPr>
      <w:r w:rsidRPr="00B97ADB">
        <w:rPr>
          <w:rFonts w:ascii="Times New Roman" w:hAnsi="Times New Roman"/>
          <w:b/>
          <w:sz w:val="28"/>
          <w:szCs w:val="28"/>
        </w:rPr>
        <w:t>И.о д</w:t>
      </w:r>
      <w:r w:rsidR="007D78B1" w:rsidRPr="00B97ADB">
        <w:rPr>
          <w:rFonts w:ascii="Times New Roman" w:hAnsi="Times New Roman"/>
          <w:b/>
          <w:sz w:val="28"/>
          <w:szCs w:val="28"/>
        </w:rPr>
        <w:t>иректор</w:t>
      </w:r>
      <w:r w:rsidRPr="00B97ADB">
        <w:rPr>
          <w:rFonts w:ascii="Times New Roman" w:hAnsi="Times New Roman"/>
          <w:b/>
          <w:sz w:val="28"/>
          <w:szCs w:val="28"/>
        </w:rPr>
        <w:t>а</w:t>
      </w:r>
      <w:r w:rsidR="007D78B1" w:rsidRPr="00B97ADB">
        <w:rPr>
          <w:rFonts w:ascii="Times New Roman" w:hAnsi="Times New Roman"/>
          <w:b/>
          <w:sz w:val="28"/>
          <w:szCs w:val="28"/>
        </w:rPr>
        <w:t xml:space="preserve">                                                                            </w:t>
      </w:r>
      <w:r w:rsidRPr="00B97ADB">
        <w:rPr>
          <w:rFonts w:ascii="Times New Roman" w:hAnsi="Times New Roman"/>
          <w:b/>
          <w:sz w:val="28"/>
          <w:szCs w:val="28"/>
        </w:rPr>
        <w:t xml:space="preserve">           </w:t>
      </w:r>
      <w:r w:rsidR="00606B51" w:rsidRPr="00B97ADB">
        <w:rPr>
          <w:rFonts w:ascii="Times New Roman" w:hAnsi="Times New Roman"/>
          <w:b/>
          <w:sz w:val="28"/>
          <w:szCs w:val="28"/>
        </w:rPr>
        <w:t xml:space="preserve"> А. </w:t>
      </w:r>
      <w:proofErr w:type="spellStart"/>
      <w:r w:rsidRPr="00B97ADB">
        <w:rPr>
          <w:rFonts w:ascii="Times New Roman" w:hAnsi="Times New Roman"/>
          <w:b/>
          <w:sz w:val="28"/>
          <w:szCs w:val="28"/>
        </w:rPr>
        <w:t>Х.Мажидов</w:t>
      </w:r>
      <w:proofErr w:type="spellEnd"/>
    </w:p>
    <w:p w:rsidR="006E1F99" w:rsidRPr="00B97ADB" w:rsidRDefault="006E1F99" w:rsidP="00F528E3">
      <w:pPr>
        <w:jc w:val="both"/>
        <w:rPr>
          <w:rFonts w:ascii="Times New Roman" w:hAnsi="Times New Roman"/>
          <w:sz w:val="28"/>
          <w:szCs w:val="28"/>
        </w:rPr>
      </w:pPr>
    </w:p>
    <w:p w:rsidR="006E1F99" w:rsidRPr="00B97ADB" w:rsidRDefault="006E1F99" w:rsidP="00F528E3">
      <w:pPr>
        <w:jc w:val="both"/>
        <w:rPr>
          <w:rFonts w:ascii="Times New Roman" w:hAnsi="Times New Roman"/>
          <w:sz w:val="28"/>
          <w:szCs w:val="28"/>
        </w:rPr>
      </w:pPr>
    </w:p>
    <w:p w:rsidR="006E1F99" w:rsidRPr="00B97ADB" w:rsidRDefault="006E1F99" w:rsidP="00F528E3">
      <w:pPr>
        <w:jc w:val="both"/>
        <w:rPr>
          <w:rFonts w:ascii="Times New Roman" w:hAnsi="Times New Roman"/>
          <w:sz w:val="28"/>
          <w:szCs w:val="28"/>
        </w:rPr>
      </w:pPr>
    </w:p>
    <w:p w:rsidR="003E2E61" w:rsidRPr="00B97ADB" w:rsidRDefault="00F528E3" w:rsidP="00F528E3">
      <w:pPr>
        <w:jc w:val="both"/>
        <w:rPr>
          <w:rFonts w:ascii="Times New Roman" w:hAnsi="Times New Roman"/>
          <w:sz w:val="28"/>
          <w:szCs w:val="28"/>
        </w:rPr>
      </w:pPr>
      <w:proofErr w:type="spellStart"/>
      <w:r w:rsidRPr="00B97ADB">
        <w:rPr>
          <w:rFonts w:ascii="Times New Roman" w:hAnsi="Times New Roman"/>
          <w:sz w:val="28"/>
          <w:szCs w:val="28"/>
        </w:rPr>
        <w:t>Дудуркаев</w:t>
      </w:r>
      <w:proofErr w:type="gramStart"/>
      <w:r w:rsidRPr="00B97ADB">
        <w:rPr>
          <w:rFonts w:ascii="Times New Roman" w:hAnsi="Times New Roman"/>
          <w:sz w:val="28"/>
          <w:szCs w:val="28"/>
        </w:rPr>
        <w:t>.</w:t>
      </w:r>
      <w:r w:rsidR="008F4387" w:rsidRPr="00B97ADB">
        <w:rPr>
          <w:rFonts w:ascii="Times New Roman" w:hAnsi="Times New Roman"/>
          <w:sz w:val="28"/>
          <w:szCs w:val="28"/>
        </w:rPr>
        <w:t>С</w:t>
      </w:r>
      <w:proofErr w:type="gramEnd"/>
      <w:r w:rsidR="008F4387" w:rsidRPr="00B97ADB">
        <w:rPr>
          <w:rFonts w:ascii="Times New Roman" w:hAnsi="Times New Roman"/>
          <w:sz w:val="28"/>
          <w:szCs w:val="28"/>
        </w:rPr>
        <w:t>-Э.С-Х</w:t>
      </w:r>
      <w:proofErr w:type="spellEnd"/>
      <w:r w:rsidR="008F4387" w:rsidRPr="00B97ADB">
        <w:rPr>
          <w:rFonts w:ascii="Times New Roman" w:hAnsi="Times New Roman"/>
          <w:sz w:val="28"/>
          <w:szCs w:val="28"/>
        </w:rPr>
        <w:t>.</w:t>
      </w:r>
      <w:r w:rsidR="00EB472B" w:rsidRPr="00B97ADB">
        <w:rPr>
          <w:rFonts w:ascii="Times New Roman" w:hAnsi="Times New Roman"/>
          <w:sz w:val="28"/>
          <w:szCs w:val="28"/>
        </w:rPr>
        <w:t xml:space="preserve">                                                                                                                                                                                       </w:t>
      </w:r>
      <w:r w:rsidR="00487BBF" w:rsidRPr="00B97ADB">
        <w:rPr>
          <w:rFonts w:ascii="Times New Roman" w:hAnsi="Times New Roman"/>
          <w:sz w:val="28"/>
          <w:szCs w:val="28"/>
        </w:rPr>
        <w:t xml:space="preserve">                              </w:t>
      </w:r>
      <w:r w:rsidR="003E2E61" w:rsidRPr="00B97ADB">
        <w:rPr>
          <w:rFonts w:ascii="Times New Roman" w:hAnsi="Times New Roman"/>
          <w:sz w:val="28"/>
          <w:szCs w:val="28"/>
        </w:rPr>
        <w:t>22-58-12</w:t>
      </w:r>
    </w:p>
    <w:sectPr w:rsidR="003E2E61" w:rsidRPr="00B97ADB" w:rsidSect="001B4087">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BC" w:rsidRDefault="00497BBC" w:rsidP="00750D48">
      <w:pPr>
        <w:spacing w:after="0" w:line="240" w:lineRule="auto"/>
      </w:pPr>
      <w:r>
        <w:separator/>
      </w:r>
    </w:p>
  </w:endnote>
  <w:endnote w:type="continuationSeparator" w:id="0">
    <w:p w:rsidR="00497BBC" w:rsidRDefault="00497BBC" w:rsidP="00750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BC" w:rsidRDefault="00497BBC" w:rsidP="00750D48">
      <w:pPr>
        <w:spacing w:after="0" w:line="240" w:lineRule="auto"/>
      </w:pPr>
      <w:r>
        <w:separator/>
      </w:r>
    </w:p>
  </w:footnote>
  <w:footnote w:type="continuationSeparator" w:id="0">
    <w:p w:rsidR="00497BBC" w:rsidRDefault="00497BBC" w:rsidP="00750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057D"/>
    <w:multiLevelType w:val="hybridMultilevel"/>
    <w:tmpl w:val="847C120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2438378F"/>
    <w:multiLevelType w:val="hybridMultilevel"/>
    <w:tmpl w:val="4C1ACF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DA95C7A"/>
    <w:multiLevelType w:val="singleLevel"/>
    <w:tmpl w:val="F642C594"/>
    <w:lvl w:ilvl="0">
      <w:start w:val="1"/>
      <w:numFmt w:val="decimal"/>
      <w:lvlText w:val="%1."/>
      <w:lvlJc w:val="left"/>
      <w:pPr>
        <w:tabs>
          <w:tab w:val="num" w:pos="927"/>
        </w:tabs>
        <w:ind w:left="927" w:hanging="360"/>
      </w:pPr>
      <w:rPr>
        <w:rFonts w:cs="Times New Roman" w:hint="default"/>
      </w:rPr>
    </w:lvl>
  </w:abstractNum>
  <w:abstractNum w:abstractNumId="3">
    <w:nsid w:val="3E785475"/>
    <w:multiLevelType w:val="hybridMultilevel"/>
    <w:tmpl w:val="8E5CEF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93517B1"/>
    <w:multiLevelType w:val="hybridMultilevel"/>
    <w:tmpl w:val="3B5A4E5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5824357"/>
    <w:multiLevelType w:val="singleLevel"/>
    <w:tmpl w:val="0B4A8822"/>
    <w:lvl w:ilvl="0">
      <w:start w:val="1"/>
      <w:numFmt w:val="decimal"/>
      <w:lvlText w:val="%1)"/>
      <w:lvlJc w:val="left"/>
      <w:pPr>
        <w:tabs>
          <w:tab w:val="num" w:pos="360"/>
        </w:tabs>
      </w:pPr>
      <w:rPr>
        <w:rFonts w:cs="Times New Roman"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E81A63"/>
    <w:rsid w:val="00002726"/>
    <w:rsid w:val="00010428"/>
    <w:rsid w:val="00012F38"/>
    <w:rsid w:val="0002620E"/>
    <w:rsid w:val="00032246"/>
    <w:rsid w:val="000413F0"/>
    <w:rsid w:val="00070A5B"/>
    <w:rsid w:val="000720F9"/>
    <w:rsid w:val="00072B03"/>
    <w:rsid w:val="00083F48"/>
    <w:rsid w:val="00095A87"/>
    <w:rsid w:val="000A75B1"/>
    <w:rsid w:val="000B0096"/>
    <w:rsid w:val="000B5D75"/>
    <w:rsid w:val="000B6B01"/>
    <w:rsid w:val="000B774D"/>
    <w:rsid w:val="000D2EF8"/>
    <w:rsid w:val="000D6151"/>
    <w:rsid w:val="000F0831"/>
    <w:rsid w:val="000F6E60"/>
    <w:rsid w:val="00101898"/>
    <w:rsid w:val="00110761"/>
    <w:rsid w:val="0011295E"/>
    <w:rsid w:val="001208C6"/>
    <w:rsid w:val="00122E11"/>
    <w:rsid w:val="00126F02"/>
    <w:rsid w:val="0013110F"/>
    <w:rsid w:val="00134741"/>
    <w:rsid w:val="00140BBF"/>
    <w:rsid w:val="00145BF8"/>
    <w:rsid w:val="001477C2"/>
    <w:rsid w:val="00187E28"/>
    <w:rsid w:val="00190711"/>
    <w:rsid w:val="00196C58"/>
    <w:rsid w:val="001A6214"/>
    <w:rsid w:val="001B4087"/>
    <w:rsid w:val="001D29AD"/>
    <w:rsid w:val="001D3A75"/>
    <w:rsid w:val="001D4C19"/>
    <w:rsid w:val="00210437"/>
    <w:rsid w:val="002134D9"/>
    <w:rsid w:val="0023498F"/>
    <w:rsid w:val="00247330"/>
    <w:rsid w:val="0026346C"/>
    <w:rsid w:val="00272450"/>
    <w:rsid w:val="002A575D"/>
    <w:rsid w:val="002B6855"/>
    <w:rsid w:val="002C49AD"/>
    <w:rsid w:val="002D111F"/>
    <w:rsid w:val="002E3E13"/>
    <w:rsid w:val="003015B6"/>
    <w:rsid w:val="003044C4"/>
    <w:rsid w:val="00304E90"/>
    <w:rsid w:val="0031522B"/>
    <w:rsid w:val="0032213D"/>
    <w:rsid w:val="00345510"/>
    <w:rsid w:val="00350DA5"/>
    <w:rsid w:val="003512B8"/>
    <w:rsid w:val="0035644C"/>
    <w:rsid w:val="0037020B"/>
    <w:rsid w:val="0038225B"/>
    <w:rsid w:val="00386E66"/>
    <w:rsid w:val="00387360"/>
    <w:rsid w:val="003A017F"/>
    <w:rsid w:val="003A1E9C"/>
    <w:rsid w:val="003C202E"/>
    <w:rsid w:val="003E085D"/>
    <w:rsid w:val="003E2E61"/>
    <w:rsid w:val="003E3600"/>
    <w:rsid w:val="003F6630"/>
    <w:rsid w:val="00410EEA"/>
    <w:rsid w:val="0044026C"/>
    <w:rsid w:val="0044451A"/>
    <w:rsid w:val="00445541"/>
    <w:rsid w:val="004518F4"/>
    <w:rsid w:val="00451A76"/>
    <w:rsid w:val="00453183"/>
    <w:rsid w:val="00454A4D"/>
    <w:rsid w:val="00464977"/>
    <w:rsid w:val="004827F2"/>
    <w:rsid w:val="0048658A"/>
    <w:rsid w:val="00487BBF"/>
    <w:rsid w:val="004928DD"/>
    <w:rsid w:val="00497BBC"/>
    <w:rsid w:val="00497F79"/>
    <w:rsid w:val="004B0134"/>
    <w:rsid w:val="004B59E8"/>
    <w:rsid w:val="004E108B"/>
    <w:rsid w:val="004E1794"/>
    <w:rsid w:val="004F4186"/>
    <w:rsid w:val="005056BC"/>
    <w:rsid w:val="00513986"/>
    <w:rsid w:val="005201B6"/>
    <w:rsid w:val="005235CB"/>
    <w:rsid w:val="00531035"/>
    <w:rsid w:val="005325BA"/>
    <w:rsid w:val="00540969"/>
    <w:rsid w:val="00541EBE"/>
    <w:rsid w:val="00545180"/>
    <w:rsid w:val="00546821"/>
    <w:rsid w:val="0055040F"/>
    <w:rsid w:val="005614C5"/>
    <w:rsid w:val="0057222E"/>
    <w:rsid w:val="00576443"/>
    <w:rsid w:val="005B0758"/>
    <w:rsid w:val="005C6972"/>
    <w:rsid w:val="005D4863"/>
    <w:rsid w:val="005F3885"/>
    <w:rsid w:val="005F6958"/>
    <w:rsid w:val="0060665E"/>
    <w:rsid w:val="00606B51"/>
    <w:rsid w:val="00611B90"/>
    <w:rsid w:val="006158DF"/>
    <w:rsid w:val="00621450"/>
    <w:rsid w:val="00623A21"/>
    <w:rsid w:val="00625AA6"/>
    <w:rsid w:val="0062638A"/>
    <w:rsid w:val="00633ACF"/>
    <w:rsid w:val="00640E93"/>
    <w:rsid w:val="00661490"/>
    <w:rsid w:val="00672E8A"/>
    <w:rsid w:val="006859C6"/>
    <w:rsid w:val="00690115"/>
    <w:rsid w:val="00692734"/>
    <w:rsid w:val="0069580C"/>
    <w:rsid w:val="006A0FB3"/>
    <w:rsid w:val="006B4802"/>
    <w:rsid w:val="006D0373"/>
    <w:rsid w:val="006D04E9"/>
    <w:rsid w:val="006D1958"/>
    <w:rsid w:val="006D509C"/>
    <w:rsid w:val="006E05AD"/>
    <w:rsid w:val="006E1F99"/>
    <w:rsid w:val="006E3BB3"/>
    <w:rsid w:val="0071316C"/>
    <w:rsid w:val="00713441"/>
    <w:rsid w:val="00714855"/>
    <w:rsid w:val="00721737"/>
    <w:rsid w:val="00724A35"/>
    <w:rsid w:val="00741EB5"/>
    <w:rsid w:val="007452BD"/>
    <w:rsid w:val="00750D48"/>
    <w:rsid w:val="00752AEB"/>
    <w:rsid w:val="00757648"/>
    <w:rsid w:val="00762565"/>
    <w:rsid w:val="00764248"/>
    <w:rsid w:val="00770A9E"/>
    <w:rsid w:val="00770E83"/>
    <w:rsid w:val="00772315"/>
    <w:rsid w:val="007742E5"/>
    <w:rsid w:val="007813D2"/>
    <w:rsid w:val="007A7DF2"/>
    <w:rsid w:val="007B0635"/>
    <w:rsid w:val="007B35F9"/>
    <w:rsid w:val="007B64CD"/>
    <w:rsid w:val="007D45DF"/>
    <w:rsid w:val="007D78B1"/>
    <w:rsid w:val="007F36F5"/>
    <w:rsid w:val="00811A0B"/>
    <w:rsid w:val="00824865"/>
    <w:rsid w:val="00825959"/>
    <w:rsid w:val="00826CD4"/>
    <w:rsid w:val="00846359"/>
    <w:rsid w:val="008559EC"/>
    <w:rsid w:val="00862EA9"/>
    <w:rsid w:val="0086556A"/>
    <w:rsid w:val="00873524"/>
    <w:rsid w:val="00875566"/>
    <w:rsid w:val="008776A1"/>
    <w:rsid w:val="0089092B"/>
    <w:rsid w:val="00895502"/>
    <w:rsid w:val="008A0E16"/>
    <w:rsid w:val="008A6AE2"/>
    <w:rsid w:val="008B0370"/>
    <w:rsid w:val="008C38EB"/>
    <w:rsid w:val="008C5F2C"/>
    <w:rsid w:val="008E6546"/>
    <w:rsid w:val="008F42EE"/>
    <w:rsid w:val="008F4387"/>
    <w:rsid w:val="008F51A2"/>
    <w:rsid w:val="00930DA5"/>
    <w:rsid w:val="00934173"/>
    <w:rsid w:val="009424CA"/>
    <w:rsid w:val="00942FD3"/>
    <w:rsid w:val="009458AE"/>
    <w:rsid w:val="00963C2D"/>
    <w:rsid w:val="00964D27"/>
    <w:rsid w:val="009719CC"/>
    <w:rsid w:val="0097210C"/>
    <w:rsid w:val="00973C26"/>
    <w:rsid w:val="00975FE9"/>
    <w:rsid w:val="0097765C"/>
    <w:rsid w:val="009A29CB"/>
    <w:rsid w:val="009A7E9C"/>
    <w:rsid w:val="009B2C85"/>
    <w:rsid w:val="009C043A"/>
    <w:rsid w:val="009D0B5D"/>
    <w:rsid w:val="009D1E3B"/>
    <w:rsid w:val="00A10B56"/>
    <w:rsid w:val="00A17342"/>
    <w:rsid w:val="00A222CC"/>
    <w:rsid w:val="00A23DEA"/>
    <w:rsid w:val="00A32924"/>
    <w:rsid w:val="00A526A4"/>
    <w:rsid w:val="00A67C44"/>
    <w:rsid w:val="00A726A0"/>
    <w:rsid w:val="00A91817"/>
    <w:rsid w:val="00A95845"/>
    <w:rsid w:val="00A977AB"/>
    <w:rsid w:val="00AA17EB"/>
    <w:rsid w:val="00AA391A"/>
    <w:rsid w:val="00AA39DB"/>
    <w:rsid w:val="00AC2ACF"/>
    <w:rsid w:val="00AC5577"/>
    <w:rsid w:val="00AC7D32"/>
    <w:rsid w:val="00AD1884"/>
    <w:rsid w:val="00AD4823"/>
    <w:rsid w:val="00AE08E0"/>
    <w:rsid w:val="00AF5D94"/>
    <w:rsid w:val="00B00B3C"/>
    <w:rsid w:val="00B13AC7"/>
    <w:rsid w:val="00B50E5A"/>
    <w:rsid w:val="00B65408"/>
    <w:rsid w:val="00B70B31"/>
    <w:rsid w:val="00B71C27"/>
    <w:rsid w:val="00B7495B"/>
    <w:rsid w:val="00B75653"/>
    <w:rsid w:val="00B85D64"/>
    <w:rsid w:val="00B91480"/>
    <w:rsid w:val="00B93758"/>
    <w:rsid w:val="00B94416"/>
    <w:rsid w:val="00B95B0A"/>
    <w:rsid w:val="00B97ADB"/>
    <w:rsid w:val="00BA1E2C"/>
    <w:rsid w:val="00BF0DEA"/>
    <w:rsid w:val="00C05006"/>
    <w:rsid w:val="00C0557A"/>
    <w:rsid w:val="00C10883"/>
    <w:rsid w:val="00C15FAA"/>
    <w:rsid w:val="00C20164"/>
    <w:rsid w:val="00C242BC"/>
    <w:rsid w:val="00C32733"/>
    <w:rsid w:val="00C32ACB"/>
    <w:rsid w:val="00C35405"/>
    <w:rsid w:val="00C54EE9"/>
    <w:rsid w:val="00C750E4"/>
    <w:rsid w:val="00C80E01"/>
    <w:rsid w:val="00CA1F28"/>
    <w:rsid w:val="00CA32DA"/>
    <w:rsid w:val="00CA7371"/>
    <w:rsid w:val="00CC4815"/>
    <w:rsid w:val="00CC4E95"/>
    <w:rsid w:val="00CD1EA5"/>
    <w:rsid w:val="00CF1122"/>
    <w:rsid w:val="00CF2ED7"/>
    <w:rsid w:val="00D04B5F"/>
    <w:rsid w:val="00D11F43"/>
    <w:rsid w:val="00D3328F"/>
    <w:rsid w:val="00D47973"/>
    <w:rsid w:val="00D513FA"/>
    <w:rsid w:val="00D67374"/>
    <w:rsid w:val="00D76320"/>
    <w:rsid w:val="00D7778A"/>
    <w:rsid w:val="00D80475"/>
    <w:rsid w:val="00D9672F"/>
    <w:rsid w:val="00DA1EA7"/>
    <w:rsid w:val="00DB523A"/>
    <w:rsid w:val="00DD3580"/>
    <w:rsid w:val="00E31563"/>
    <w:rsid w:val="00E35C79"/>
    <w:rsid w:val="00E45BEB"/>
    <w:rsid w:val="00E47DAC"/>
    <w:rsid w:val="00E508A9"/>
    <w:rsid w:val="00E53A7D"/>
    <w:rsid w:val="00E74B76"/>
    <w:rsid w:val="00E7746B"/>
    <w:rsid w:val="00E80BB8"/>
    <w:rsid w:val="00E81A63"/>
    <w:rsid w:val="00E845BB"/>
    <w:rsid w:val="00E92908"/>
    <w:rsid w:val="00E93591"/>
    <w:rsid w:val="00E96006"/>
    <w:rsid w:val="00EA5F2D"/>
    <w:rsid w:val="00EB472B"/>
    <w:rsid w:val="00EE1531"/>
    <w:rsid w:val="00EE3798"/>
    <w:rsid w:val="00F053CE"/>
    <w:rsid w:val="00F075C6"/>
    <w:rsid w:val="00F1516B"/>
    <w:rsid w:val="00F3572C"/>
    <w:rsid w:val="00F504FD"/>
    <w:rsid w:val="00F528E3"/>
    <w:rsid w:val="00F6078A"/>
    <w:rsid w:val="00F72BCB"/>
    <w:rsid w:val="00F76657"/>
    <w:rsid w:val="00F8669E"/>
    <w:rsid w:val="00F8784E"/>
    <w:rsid w:val="00F91FF5"/>
    <w:rsid w:val="00F963F4"/>
    <w:rsid w:val="00FA1937"/>
    <w:rsid w:val="00FA7D29"/>
    <w:rsid w:val="00FB778D"/>
    <w:rsid w:val="00FD7132"/>
    <w:rsid w:val="00FF24AC"/>
    <w:rsid w:val="00FF382A"/>
    <w:rsid w:val="00FF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90"/>
    <w:pPr>
      <w:spacing w:after="200" w:line="276" w:lineRule="auto"/>
    </w:pPr>
    <w:rPr>
      <w:sz w:val="22"/>
      <w:szCs w:val="22"/>
    </w:rPr>
  </w:style>
  <w:style w:type="paragraph" w:styleId="6">
    <w:name w:val="heading 6"/>
    <w:basedOn w:val="a"/>
    <w:next w:val="a"/>
    <w:qFormat/>
    <w:locked/>
    <w:rsid w:val="00625AA6"/>
    <w:pPr>
      <w:keepNext/>
      <w:spacing w:after="0" w:line="312" w:lineRule="auto"/>
      <w:jc w:val="both"/>
      <w:outlineLvl w:val="5"/>
    </w:pPr>
    <w:rPr>
      <w:rFonts w:ascii="Times New Roman" w:hAnsi="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504FD"/>
    <w:rPr>
      <w:rFonts w:cs="Times New Roman"/>
      <w:color w:val="0000FF"/>
      <w:u w:val="single"/>
    </w:rPr>
  </w:style>
  <w:style w:type="paragraph" w:styleId="a5">
    <w:name w:val="No Spacing"/>
    <w:uiPriority w:val="99"/>
    <w:qFormat/>
    <w:rsid w:val="00F504FD"/>
    <w:rPr>
      <w:sz w:val="22"/>
      <w:szCs w:val="22"/>
    </w:rPr>
  </w:style>
  <w:style w:type="paragraph" w:styleId="a6">
    <w:name w:val="header"/>
    <w:basedOn w:val="a"/>
    <w:link w:val="a7"/>
    <w:uiPriority w:val="99"/>
    <w:semiHidden/>
    <w:rsid w:val="00750D48"/>
    <w:pPr>
      <w:tabs>
        <w:tab w:val="center" w:pos="4677"/>
        <w:tab w:val="right" w:pos="9355"/>
      </w:tabs>
      <w:spacing w:after="0" w:line="240" w:lineRule="auto"/>
    </w:pPr>
    <w:rPr>
      <w:sz w:val="20"/>
      <w:szCs w:val="20"/>
      <w:lang/>
    </w:rPr>
  </w:style>
  <w:style w:type="character" w:customStyle="1" w:styleId="a7">
    <w:name w:val="Верхний колонтитул Знак"/>
    <w:link w:val="a6"/>
    <w:uiPriority w:val="99"/>
    <w:semiHidden/>
    <w:locked/>
    <w:rsid w:val="00750D48"/>
    <w:rPr>
      <w:rFonts w:cs="Times New Roman"/>
    </w:rPr>
  </w:style>
  <w:style w:type="paragraph" w:styleId="a8">
    <w:name w:val="footer"/>
    <w:basedOn w:val="a"/>
    <w:link w:val="a9"/>
    <w:uiPriority w:val="99"/>
    <w:semiHidden/>
    <w:rsid w:val="00750D48"/>
    <w:pPr>
      <w:tabs>
        <w:tab w:val="center" w:pos="4677"/>
        <w:tab w:val="right" w:pos="9355"/>
      </w:tabs>
      <w:spacing w:after="0" w:line="240" w:lineRule="auto"/>
    </w:pPr>
    <w:rPr>
      <w:sz w:val="20"/>
      <w:szCs w:val="20"/>
      <w:lang/>
    </w:rPr>
  </w:style>
  <w:style w:type="character" w:customStyle="1" w:styleId="a9">
    <w:name w:val="Нижний колонтитул Знак"/>
    <w:link w:val="a8"/>
    <w:uiPriority w:val="99"/>
    <w:semiHidden/>
    <w:locked/>
    <w:rsid w:val="00750D48"/>
    <w:rPr>
      <w:rFonts w:cs="Times New Roman"/>
    </w:rPr>
  </w:style>
  <w:style w:type="paragraph" w:styleId="aa">
    <w:name w:val="Balloon Text"/>
    <w:basedOn w:val="a"/>
    <w:link w:val="ab"/>
    <w:uiPriority w:val="99"/>
    <w:semiHidden/>
    <w:rsid w:val="002D111F"/>
    <w:rPr>
      <w:rFonts w:ascii="Times New Roman" w:hAnsi="Times New Roman"/>
      <w:sz w:val="0"/>
      <w:szCs w:val="0"/>
      <w:lang/>
    </w:rPr>
  </w:style>
  <w:style w:type="character" w:customStyle="1" w:styleId="ab">
    <w:name w:val="Текст выноски Знак"/>
    <w:link w:val="aa"/>
    <w:uiPriority w:val="99"/>
    <w:semiHidden/>
    <w:rsid w:val="002D001C"/>
    <w:rPr>
      <w:rFonts w:ascii="Times New Roman" w:hAnsi="Times New Roman"/>
      <w:sz w:val="0"/>
      <w:szCs w:val="0"/>
    </w:rPr>
  </w:style>
  <w:style w:type="paragraph" w:styleId="ac">
    <w:name w:val="Body Text"/>
    <w:basedOn w:val="a"/>
    <w:rsid w:val="00625AA6"/>
    <w:pPr>
      <w:spacing w:after="0" w:line="240" w:lineRule="auto"/>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5043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sambl-vayna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1994</Words>
  <Characters>11372</Characters>
  <Application>Microsoft Office Word</Application>
  <DocSecurity>0</DocSecurity>
  <Lines>94</Lines>
  <Paragraphs>26</Paragraphs>
  <ScaleCrop>false</ScaleCrop>
  <Company>Microsoft</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kolizey</dc:creator>
  <cp:lastModifiedBy>W-7</cp:lastModifiedBy>
  <cp:revision>2</cp:revision>
  <cp:lastPrinted>2017-06-13T14:07:00Z</cp:lastPrinted>
  <dcterms:created xsi:type="dcterms:W3CDTF">2017-07-11T06:57:00Z</dcterms:created>
  <dcterms:modified xsi:type="dcterms:W3CDTF">2017-07-11T06:57:00Z</dcterms:modified>
</cp:coreProperties>
</file>